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65F" w:rsidRPr="00BB365F" w:rsidRDefault="00BB365F" w:rsidP="006C2D4C">
      <w:pPr>
        <w:jc w:val="both"/>
        <w:rPr>
          <w:rFonts w:asciiTheme="majorHAnsi" w:eastAsia="Arial Unicode MS" w:hAnsiTheme="majorHAnsi"/>
          <w:sz w:val="22"/>
          <w:szCs w:val="22"/>
        </w:rPr>
      </w:pPr>
    </w:p>
    <w:p w:rsidR="006C2D4C" w:rsidRPr="00BB365F" w:rsidRDefault="006C2D4C" w:rsidP="006C2D4C">
      <w:pPr>
        <w:jc w:val="both"/>
        <w:rPr>
          <w:sz w:val="22"/>
          <w:szCs w:val="22"/>
        </w:rPr>
      </w:pPr>
      <w:r w:rsidRPr="00BB365F">
        <w:rPr>
          <w:rFonts w:asciiTheme="majorHAnsi" w:eastAsia="Arial Unicode MS" w:hAnsiTheme="majorHAnsi"/>
          <w:sz w:val="22"/>
          <w:szCs w:val="22"/>
        </w:rPr>
        <w:t>Ata da Sexagésima Primeira Sessão da Nona Legislatura da Câmara Municipal de Nova Xavantina, Estado de Mato Grosso. Sessão Ordinária, realizada aos quatro dias do mês de junho de dois mil e dezoito, ás vinte horas, na Sede da Câmara Municipal, sito a Praça Três Poderes, s/n – Setor Xavantina</w:t>
      </w:r>
      <w:proofErr w:type="gramStart"/>
      <w:r w:rsidRPr="00BB365F">
        <w:rPr>
          <w:rFonts w:asciiTheme="majorHAnsi" w:eastAsia="Arial Unicode MS" w:hAnsiTheme="majorHAnsi"/>
          <w:sz w:val="22"/>
          <w:szCs w:val="22"/>
        </w:rPr>
        <w:t>, reuniu-se</w:t>
      </w:r>
      <w:proofErr w:type="gramEnd"/>
      <w:r w:rsidRPr="00BB365F">
        <w:rPr>
          <w:rFonts w:asciiTheme="majorHAnsi" w:eastAsia="Arial Unicode MS" w:hAnsiTheme="majorHAnsi"/>
          <w:sz w:val="22"/>
          <w:szCs w:val="22"/>
        </w:rPr>
        <w:t xml:space="preserve"> mais uma vez no Plenário Deputado Estadual Jose Frederico Fernandes, sob a Presidência do Vereador João Machado Neto, que havendo o numero legal com a presença de todos os Vereadores, declarou aberta a presente Sessão e o Secretario da Mesa Diretora fez a leitura de um versículo da Bíblia Sagrada e em seguida passou-se a votação da Ata da Sessão anterior e a mesma foi aprovada por </w:t>
      </w:r>
      <w:bookmarkStart w:id="0" w:name="_GoBack"/>
      <w:bookmarkEnd w:id="0"/>
      <w:r w:rsidRPr="00BB365F">
        <w:rPr>
          <w:rFonts w:asciiTheme="majorHAnsi" w:eastAsia="Arial Unicode MS" w:hAnsiTheme="majorHAnsi"/>
          <w:sz w:val="22"/>
          <w:szCs w:val="22"/>
        </w:rPr>
        <w:t xml:space="preserve">unanimidade e dentro do expediente passamos a leitura das correspondências recebidas e expedidas. E não havendo correspondências recebidas e expedidas, nem matéria para o grande expediente, passamos imediatamente a Ordem do Dia com o </w:t>
      </w:r>
      <w:r w:rsidRPr="00BB365F">
        <w:rPr>
          <w:sz w:val="22"/>
          <w:szCs w:val="22"/>
        </w:rPr>
        <w:t xml:space="preserve">Projeto de Lei nº 040/2018 do Poder Executivo que Altera dispositivos da Lei Municipal nº 2011/2017 e dá outras providencias. Pareceres Favoráveis das Comissões de Constituição, Legislação e Redação Final, Finanças e Orçamento e colocado os Pareceres em discussão, ninguém se manifestou e em votação os Pareceres foram </w:t>
      </w:r>
      <w:proofErr w:type="gramStart"/>
      <w:r w:rsidRPr="00BB365F">
        <w:rPr>
          <w:sz w:val="22"/>
          <w:szCs w:val="22"/>
        </w:rPr>
        <w:t>aprovados por unanimidade e colocado</w:t>
      </w:r>
      <w:proofErr w:type="gramEnd"/>
      <w:r w:rsidRPr="00BB365F">
        <w:rPr>
          <w:sz w:val="22"/>
          <w:szCs w:val="22"/>
        </w:rPr>
        <w:t xml:space="preserve"> o Projeto em discussão final, ninguém se manifestou e em votação o Projeto foi aprovado por unanimidade. Projeto de Lei nº 041/2018 do Poder Executivo que dispõe sobre valor do aporte para financiamento do plano de amortização para equacionamento do déficit</w:t>
      </w:r>
      <w:proofErr w:type="gramStart"/>
      <w:r w:rsidRPr="00BB365F">
        <w:rPr>
          <w:sz w:val="22"/>
          <w:szCs w:val="22"/>
        </w:rPr>
        <w:t xml:space="preserve">  </w:t>
      </w:r>
      <w:proofErr w:type="gramEnd"/>
      <w:r w:rsidRPr="00BB365F">
        <w:rPr>
          <w:sz w:val="22"/>
          <w:szCs w:val="22"/>
        </w:rPr>
        <w:t xml:space="preserve">atuarial e dá outras providencias. Pareceres Favoráveis das Comissões de Constituição, Legislação e Redação Final, Finanças e Orçamento e colocado os Pareceres em discussão, ninguém se manifestou e em votação os Pareceres foram </w:t>
      </w:r>
      <w:proofErr w:type="gramStart"/>
      <w:r w:rsidRPr="00BB365F">
        <w:rPr>
          <w:sz w:val="22"/>
          <w:szCs w:val="22"/>
        </w:rPr>
        <w:t>aprovados por unanimidade e colocado</w:t>
      </w:r>
      <w:proofErr w:type="gramEnd"/>
      <w:r w:rsidRPr="00BB365F">
        <w:rPr>
          <w:sz w:val="22"/>
          <w:szCs w:val="22"/>
        </w:rPr>
        <w:t xml:space="preserve"> o Projeto em discussão final, ninguém se manifestou e em votação o Projeto foi aprovado por unanimidade. Terminado a Ordem do Dia passamos a Palavra Livre por ate dez minutos cada Vereador e fez uso da palavra o Vereador Valteri Araújo da Silva, cumprimentou a todos e falou de um encontro em Cuiabá, sobre o Meio Ambiente e disse que esteve em nossa cidade o </w:t>
      </w:r>
      <w:proofErr w:type="spellStart"/>
      <w:proofErr w:type="gramStart"/>
      <w:r w:rsidRPr="00BB365F">
        <w:rPr>
          <w:sz w:val="22"/>
          <w:szCs w:val="22"/>
        </w:rPr>
        <w:t>ex</w:t>
      </w:r>
      <w:proofErr w:type="spellEnd"/>
      <w:r w:rsidRPr="00BB365F">
        <w:rPr>
          <w:sz w:val="22"/>
          <w:szCs w:val="22"/>
        </w:rPr>
        <w:t xml:space="preserve"> vice</w:t>
      </w:r>
      <w:proofErr w:type="gramEnd"/>
      <w:r w:rsidRPr="00BB365F">
        <w:rPr>
          <w:sz w:val="22"/>
          <w:szCs w:val="22"/>
        </w:rPr>
        <w:t xml:space="preserve"> governador com a proposta de que a hidrovia poderá sair do papel e só dele falar isso, eu acredito que já perdeu mil votos. No mês que vem vai ter um encontro lá em Cuiabá, falando sobre a bacia do Rio e sobre as nascentes que tem na Serra e a nossa Associação Rio Limpo Rio Lindo, tinha o apoio da Prefeitura e a partir da hora que eu não votei nos projetos do Prefeito, ele vetou a verba</w:t>
      </w:r>
      <w:proofErr w:type="gramStart"/>
      <w:r w:rsidRPr="00BB365F">
        <w:rPr>
          <w:sz w:val="22"/>
          <w:szCs w:val="22"/>
        </w:rPr>
        <w:t xml:space="preserve">  </w:t>
      </w:r>
      <w:proofErr w:type="gramEnd"/>
      <w:r w:rsidRPr="00BB365F">
        <w:rPr>
          <w:sz w:val="22"/>
          <w:szCs w:val="22"/>
        </w:rPr>
        <w:t>para nós andar que pra nós era um carrão a partir da hora que não aceitei a proposta dele foi cortado combustível e o carro, boa noite a todos e não havendo mais a nada a tratar o senhor Presidente declarou encerrada a presente Sessão do dia quatro de junho de dois mil e dezoito, ás vinte horas e trinta e cinco minutos. Esta Ata lida e achada correta e conforme vai devidamente assinada.</w:t>
      </w:r>
    </w:p>
    <w:p w:rsidR="00872E47" w:rsidRPr="00BB365F" w:rsidRDefault="00872E47">
      <w:pPr>
        <w:rPr>
          <w:sz w:val="22"/>
          <w:szCs w:val="22"/>
        </w:rPr>
      </w:pPr>
    </w:p>
    <w:sectPr w:rsidR="00872E47" w:rsidRPr="00BB365F" w:rsidSect="00233D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D4C"/>
    <w:rsid w:val="006C2D4C"/>
    <w:rsid w:val="00872E47"/>
    <w:rsid w:val="00BB36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D4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C2D4C"/>
    <w:rPr>
      <w:rFonts w:ascii="Tahoma" w:hAnsi="Tahoma" w:cs="Tahoma"/>
      <w:sz w:val="16"/>
      <w:szCs w:val="16"/>
    </w:rPr>
  </w:style>
  <w:style w:type="character" w:customStyle="1" w:styleId="TextodebaloChar">
    <w:name w:val="Texto de balão Char"/>
    <w:basedOn w:val="Fontepargpadro"/>
    <w:link w:val="Textodebalo"/>
    <w:uiPriority w:val="99"/>
    <w:semiHidden/>
    <w:rsid w:val="006C2D4C"/>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D4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C2D4C"/>
    <w:rPr>
      <w:rFonts w:ascii="Tahoma" w:hAnsi="Tahoma" w:cs="Tahoma"/>
      <w:sz w:val="16"/>
      <w:szCs w:val="16"/>
    </w:rPr>
  </w:style>
  <w:style w:type="character" w:customStyle="1" w:styleId="TextodebaloChar">
    <w:name w:val="Texto de balão Char"/>
    <w:basedOn w:val="Fontepargpadro"/>
    <w:link w:val="Textodebalo"/>
    <w:uiPriority w:val="99"/>
    <w:semiHidden/>
    <w:rsid w:val="006C2D4C"/>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461</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2018-06-06T15:38:00Z</cp:lastPrinted>
  <dcterms:created xsi:type="dcterms:W3CDTF">2018-06-05T18:51:00Z</dcterms:created>
  <dcterms:modified xsi:type="dcterms:W3CDTF">2018-06-06T15:41:00Z</dcterms:modified>
</cp:coreProperties>
</file>