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D0F" w:rsidRDefault="00212D0F" w:rsidP="00212D0F">
      <w:pPr>
        <w:pStyle w:val="PargrafodaLista"/>
        <w:ind w:left="0"/>
        <w:jc w:val="both"/>
        <w:rPr>
          <w:rFonts w:cstheme="minorHAnsi"/>
          <w:sz w:val="28"/>
          <w:szCs w:val="28"/>
        </w:rPr>
      </w:pPr>
    </w:p>
    <w:p w:rsidR="00212D0F" w:rsidRDefault="00212D0F" w:rsidP="00212D0F">
      <w:pPr>
        <w:pStyle w:val="PargrafodaLista"/>
        <w:ind w:left="0"/>
        <w:jc w:val="both"/>
        <w:rPr>
          <w:rFonts w:eastAsia="Arial Unicode MS" w:cstheme="minorHAnsi"/>
          <w:sz w:val="28"/>
          <w:szCs w:val="28"/>
        </w:rPr>
      </w:pPr>
      <w:r>
        <w:rPr>
          <w:rFonts w:eastAsia="Arial Unicode MS" w:cstheme="minorHAnsi"/>
          <w:sz w:val="28"/>
          <w:szCs w:val="28"/>
        </w:rPr>
        <w:t>Ata da Centésima Qüinquagésima Primeira</w:t>
      </w:r>
      <w:r w:rsidRPr="007A6C31">
        <w:rPr>
          <w:rFonts w:eastAsia="Arial Unicode MS" w:cstheme="minorHAnsi"/>
          <w:sz w:val="28"/>
          <w:szCs w:val="28"/>
        </w:rPr>
        <w:t xml:space="preserve"> Sessão da Oitava Legislatura da Câmara Municipal de Nova Xavantina, Estado de Mato Grosso. Sessão</w:t>
      </w:r>
      <w:r>
        <w:rPr>
          <w:rFonts w:eastAsia="Arial Unicode MS" w:cstheme="minorHAnsi"/>
          <w:sz w:val="28"/>
          <w:szCs w:val="28"/>
        </w:rPr>
        <w:t xml:space="preserve"> Extraordinária realizada aos vinte e cinco dias do mês de julho de dois mil e dezesseis, ás nove horas na Sede da Câmara Municipal, sito a Praça Três Poderes, S/N – </w:t>
      </w:r>
      <w:proofErr w:type="gramStart"/>
      <w:r>
        <w:rPr>
          <w:rFonts w:eastAsia="Arial Unicode MS" w:cstheme="minorHAnsi"/>
          <w:sz w:val="28"/>
          <w:szCs w:val="28"/>
        </w:rPr>
        <w:t>Setor Xavantina, reuniram-se</w:t>
      </w:r>
      <w:proofErr w:type="gramEnd"/>
      <w:r>
        <w:rPr>
          <w:rFonts w:eastAsia="Arial Unicode MS" w:cstheme="minorHAnsi"/>
          <w:sz w:val="28"/>
          <w:szCs w:val="28"/>
        </w:rPr>
        <w:t xml:space="preserve"> mais uma vez o Plenario sob a Presidência do Vereador Ney Weliton do Nascimento, que havendo o numero legal com a presença de todos os Vereadores, declarou aberta a presente Sessão e conforme Oficio de convocação nº 194/GAB/16 da Prefeitura Municipal e imediatamente passamos aos trabalhos com a Leitura do Projeto de Lei nº 034/2016 do Poder Executivo que “Altera dispositivos constantes na Lei Municipal nº 1.946/2016 e dá outras providencias.” Em seguida o Projeto de Lei foi encaminhado as Comissões de Constituição, Legislação e Redação Final para ser emitido os Pereceres e voltando aos trabalhos com o Projeto de Lei nº 034/2016 do Poder Executivo já com os devidos Pareceres Favoráveis das Comissões de Constituição, Legislação e Redação Final, Finanças e Orçamento e colocado os Pareceres em discussão, ninguem se manifestou e em votação os Pareceres foram aprovados por unanimidade e colocado o Projeto em discussão final, ninguem se manifestou e em votação o Projeto foi aprovado por unanimidade. E não havendo mais nada a tratar o senhor Presidente, declarou encerrada a presente Sessão extraordinária do dia vinte e cinco de julho de dois mil e dezesseis, ás nove horas e vinte</w:t>
      </w:r>
      <w:proofErr w:type="gramStart"/>
      <w:r>
        <w:rPr>
          <w:rFonts w:eastAsia="Arial Unicode MS" w:cstheme="minorHAnsi"/>
          <w:sz w:val="28"/>
          <w:szCs w:val="28"/>
        </w:rPr>
        <w:t xml:space="preserve">  </w:t>
      </w:r>
      <w:proofErr w:type="gramEnd"/>
      <w:r>
        <w:rPr>
          <w:rFonts w:eastAsia="Arial Unicode MS" w:cstheme="minorHAnsi"/>
          <w:sz w:val="28"/>
          <w:szCs w:val="28"/>
        </w:rPr>
        <w:t>e cinco minutos. Esta Ata lida e achada correta e conforme vai devidamente assinada.</w:t>
      </w:r>
    </w:p>
    <w:p w:rsidR="00212D0F" w:rsidRDefault="00212D0F" w:rsidP="00212D0F">
      <w:pPr>
        <w:pStyle w:val="PargrafodaLista"/>
        <w:ind w:left="0"/>
        <w:jc w:val="both"/>
        <w:rPr>
          <w:rFonts w:eastAsia="Arial Unicode MS" w:cstheme="minorHAnsi"/>
          <w:sz w:val="28"/>
          <w:szCs w:val="28"/>
        </w:rPr>
      </w:pPr>
    </w:p>
    <w:p w:rsidR="00212D0F" w:rsidRDefault="00212D0F" w:rsidP="00212D0F">
      <w:pPr>
        <w:pStyle w:val="PargrafodaLista"/>
        <w:ind w:left="0"/>
        <w:jc w:val="both"/>
        <w:rPr>
          <w:rFonts w:eastAsia="Arial Unicode MS" w:cstheme="minorHAnsi"/>
          <w:sz w:val="28"/>
          <w:szCs w:val="28"/>
        </w:rPr>
      </w:pPr>
    </w:p>
    <w:p w:rsidR="00212D0F" w:rsidRDefault="00212D0F" w:rsidP="00212D0F">
      <w:pPr>
        <w:pStyle w:val="PargrafodaLista"/>
        <w:ind w:left="0"/>
        <w:jc w:val="both"/>
        <w:rPr>
          <w:rFonts w:eastAsia="Arial Unicode MS" w:cstheme="minorHAnsi"/>
          <w:sz w:val="28"/>
          <w:szCs w:val="28"/>
        </w:rPr>
      </w:pPr>
    </w:p>
    <w:p w:rsidR="00212D0F" w:rsidRDefault="00212D0F" w:rsidP="00212D0F">
      <w:pPr>
        <w:pStyle w:val="PargrafodaLista"/>
        <w:ind w:left="0"/>
        <w:jc w:val="both"/>
        <w:rPr>
          <w:rFonts w:eastAsia="Arial Unicode MS" w:cstheme="minorHAnsi"/>
          <w:sz w:val="28"/>
          <w:szCs w:val="28"/>
        </w:rPr>
      </w:pPr>
    </w:p>
    <w:p w:rsidR="00212D0F" w:rsidRDefault="00212D0F" w:rsidP="00212D0F">
      <w:pPr>
        <w:pStyle w:val="PargrafodaLista"/>
        <w:ind w:left="0"/>
        <w:jc w:val="both"/>
        <w:rPr>
          <w:rFonts w:eastAsia="Arial Unicode MS" w:cstheme="minorHAnsi"/>
          <w:sz w:val="28"/>
          <w:szCs w:val="28"/>
        </w:rPr>
      </w:pPr>
    </w:p>
    <w:p w:rsidR="00212D0F" w:rsidRDefault="00212D0F" w:rsidP="00212D0F">
      <w:pPr>
        <w:pStyle w:val="PargrafodaLista"/>
        <w:ind w:left="0"/>
        <w:jc w:val="both"/>
        <w:rPr>
          <w:rFonts w:eastAsia="Arial Unicode MS" w:cstheme="minorHAnsi"/>
          <w:sz w:val="28"/>
          <w:szCs w:val="28"/>
        </w:rPr>
      </w:pPr>
    </w:p>
    <w:p w:rsidR="00651279" w:rsidRDefault="00651279"/>
    <w:sectPr w:rsidR="00651279" w:rsidSect="006512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212D0F"/>
    <w:rsid w:val="00212D0F"/>
    <w:rsid w:val="00651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2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12D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2016-08-02T16:59:00Z</dcterms:created>
  <dcterms:modified xsi:type="dcterms:W3CDTF">2016-08-02T17:00:00Z</dcterms:modified>
</cp:coreProperties>
</file>