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BC" w:rsidRPr="00CD23CE" w:rsidRDefault="00DE19BC" w:rsidP="00DE19BC">
      <w:pPr>
        <w:jc w:val="both"/>
        <w:rPr>
          <w:rFonts w:eastAsia="Arial Unicode MS"/>
          <w:sz w:val="20"/>
          <w:szCs w:val="20"/>
        </w:rPr>
      </w:pPr>
    </w:p>
    <w:p w:rsidR="00CD23CE" w:rsidRPr="00CD23CE" w:rsidRDefault="00CD23CE" w:rsidP="00DE19BC">
      <w:pPr>
        <w:jc w:val="both"/>
        <w:rPr>
          <w:rFonts w:eastAsia="Arial Unicode MS"/>
          <w:sz w:val="20"/>
          <w:szCs w:val="20"/>
        </w:rPr>
      </w:pPr>
    </w:p>
    <w:p w:rsidR="00CD23CE" w:rsidRPr="00CD23CE" w:rsidRDefault="00CD23CE" w:rsidP="00DE19BC">
      <w:pPr>
        <w:jc w:val="both"/>
        <w:rPr>
          <w:rFonts w:eastAsia="Arial Unicode MS"/>
          <w:sz w:val="20"/>
          <w:szCs w:val="20"/>
        </w:rPr>
      </w:pPr>
    </w:p>
    <w:p w:rsidR="00CD23CE" w:rsidRPr="00CD23CE" w:rsidRDefault="00CD23CE" w:rsidP="00DE19BC">
      <w:pPr>
        <w:jc w:val="both"/>
        <w:rPr>
          <w:rFonts w:eastAsia="Arial Unicode MS"/>
          <w:sz w:val="20"/>
          <w:szCs w:val="20"/>
        </w:rPr>
      </w:pPr>
    </w:p>
    <w:p w:rsidR="00CD23CE" w:rsidRPr="00CD23CE" w:rsidRDefault="00CD23CE" w:rsidP="00DE19BC">
      <w:pPr>
        <w:jc w:val="both"/>
        <w:rPr>
          <w:rFonts w:eastAsia="Arial Unicode MS"/>
          <w:sz w:val="20"/>
          <w:szCs w:val="20"/>
        </w:rPr>
      </w:pPr>
    </w:p>
    <w:p w:rsidR="00CD23CE" w:rsidRPr="00CD23CE" w:rsidRDefault="00CD23CE" w:rsidP="00DE19BC">
      <w:pPr>
        <w:jc w:val="both"/>
        <w:rPr>
          <w:rFonts w:eastAsia="Arial Unicode MS"/>
          <w:sz w:val="20"/>
          <w:szCs w:val="20"/>
        </w:rPr>
      </w:pPr>
    </w:p>
    <w:p w:rsidR="00DE19BC" w:rsidRPr="00CD23CE" w:rsidRDefault="00DE19BC" w:rsidP="00DE19BC">
      <w:pPr>
        <w:jc w:val="both"/>
        <w:rPr>
          <w:rFonts w:eastAsia="Arial Unicode MS"/>
          <w:sz w:val="20"/>
          <w:szCs w:val="20"/>
        </w:rPr>
      </w:pPr>
      <w:r w:rsidRPr="00CD23CE">
        <w:rPr>
          <w:rFonts w:eastAsia="Arial Unicode MS"/>
          <w:sz w:val="20"/>
          <w:szCs w:val="20"/>
        </w:rPr>
        <w:t xml:space="preserve">Ata da Sexta Sessão da Nona Legislatura da Câmara Municipal de Nova Xavantina, Estado de Mato Grosso. Sessão Ordinária realizada aos vinte dias do mês de Fevereiro de dois mil e dezessete, ás vinte e uma horas e trinta minutos, na Sede da Câmara Municipal, sito a Praça Três Poderes, s/n – </w:t>
      </w:r>
      <w:proofErr w:type="gramStart"/>
      <w:r w:rsidRPr="00CD23CE">
        <w:rPr>
          <w:rFonts w:eastAsia="Arial Unicode MS"/>
          <w:sz w:val="20"/>
          <w:szCs w:val="20"/>
        </w:rPr>
        <w:t>Setor Xavantina</w:t>
      </w:r>
      <w:proofErr w:type="gramEnd"/>
      <w:r w:rsidRPr="00CD23CE">
        <w:rPr>
          <w:rFonts w:eastAsia="Arial Unicode MS"/>
          <w:sz w:val="20"/>
          <w:szCs w:val="20"/>
        </w:rPr>
        <w:t xml:space="preserve"> reuniu-se mais uma vez no Plenário Deputado Estadual Jose Frederico Fernandes, sob a Presidência do Vereador João Machado Neto, que havendo o numero legal com a presença de todos os Vereadores, declarou aberta a presente Sessão e como disse antes vamos iniciar a segunda Sessão Ordinária do ano e não tendo outras proposições passaremos a Ordem do Dia com o Projeto de Lei nº 012/2017 do Poder Executivo que “Dispõe sobre a criação do Conselho Municipal do FETHAB e dá outras providencias”. Pareceres Favoráveis das Comissões de Constituição, Legislação e Redação Final, Finanças e Orçamento e colocado os Pareceres em discussão, ninguém se manifestou e em votação os Pareceres foram </w:t>
      </w:r>
      <w:proofErr w:type="gramStart"/>
      <w:r w:rsidRPr="00CD23CE">
        <w:rPr>
          <w:rFonts w:eastAsia="Arial Unicode MS"/>
          <w:sz w:val="20"/>
          <w:szCs w:val="20"/>
        </w:rPr>
        <w:t>aprovados por unanimidade e colocado</w:t>
      </w:r>
      <w:proofErr w:type="gramEnd"/>
      <w:r w:rsidRPr="00CD23CE">
        <w:rPr>
          <w:rFonts w:eastAsia="Arial Unicode MS"/>
          <w:sz w:val="20"/>
          <w:szCs w:val="20"/>
        </w:rPr>
        <w:t xml:space="preserve"> o Projeto em discussão final, ninguém se manifestou e em votação o Projeto foi aprovado por unanimidade. Projeto de Lei nº 014/2017 do Poder Executivo que “Dispõe sobre a transação e o parcelamento de débitos no mutirão da conciliação do ano de 2017 e dá outras providencias”. Pareceres Favoráveis das Comissões de Constituição, Legislação e Redação Final, Finanças e Orçamento e colocado os Pareceres em discussão, ninguém se manifestou e em votação os Pareceres foram </w:t>
      </w:r>
      <w:proofErr w:type="gramStart"/>
      <w:r w:rsidRPr="00CD23CE">
        <w:rPr>
          <w:rFonts w:eastAsia="Arial Unicode MS"/>
          <w:sz w:val="20"/>
          <w:szCs w:val="20"/>
        </w:rPr>
        <w:t>aprovados por unanimidade e colocado</w:t>
      </w:r>
      <w:proofErr w:type="gramEnd"/>
      <w:r w:rsidRPr="00CD23CE">
        <w:rPr>
          <w:rFonts w:eastAsia="Arial Unicode MS"/>
          <w:sz w:val="20"/>
          <w:szCs w:val="20"/>
        </w:rPr>
        <w:t xml:space="preserve"> o Projeto em discussão final, ninguém se manifestou e em votação o Projeto foi aprovado por unanimidade. Projeto de Lei nº 016/2017 do Poder Executivo que “Altera dispositivos constantes na lei Municipal nº 1.801/2014 e dá outras providencias.” Pareceres Favoráveis das Comissões de Constituição, Legislação e Redação Final, Finanças e Orçamento e colocado os Pareceres em discussão, ninguém se manifestou e em votação os Pareceres foram </w:t>
      </w:r>
      <w:proofErr w:type="gramStart"/>
      <w:r w:rsidRPr="00CD23CE">
        <w:rPr>
          <w:rFonts w:eastAsia="Arial Unicode MS"/>
          <w:sz w:val="20"/>
          <w:szCs w:val="20"/>
        </w:rPr>
        <w:t>aprovados por unanimidade e colocado</w:t>
      </w:r>
      <w:proofErr w:type="gramEnd"/>
      <w:r w:rsidRPr="00CD23CE">
        <w:rPr>
          <w:rFonts w:eastAsia="Arial Unicode MS"/>
          <w:sz w:val="20"/>
          <w:szCs w:val="20"/>
        </w:rPr>
        <w:t xml:space="preserve"> o Projeto em discussão final, ninguém se manifestou e em votação o Projeto foi aprovado por unanimidade. Indicações </w:t>
      </w:r>
      <w:proofErr w:type="spellStart"/>
      <w:r w:rsidRPr="00CD23CE">
        <w:rPr>
          <w:rFonts w:eastAsia="Arial Unicode MS"/>
          <w:sz w:val="20"/>
          <w:szCs w:val="20"/>
        </w:rPr>
        <w:t>nºs</w:t>
      </w:r>
      <w:proofErr w:type="spellEnd"/>
      <w:r w:rsidRPr="00CD23CE">
        <w:rPr>
          <w:rFonts w:eastAsia="Arial Unicode MS"/>
          <w:sz w:val="20"/>
          <w:szCs w:val="20"/>
        </w:rPr>
        <w:t xml:space="preserve"> 001, 002. 003, 004, 005, 006, 007, 008, 009, 010, 011, 012, 013, 014, 015, 016, 017, 018, 019, 020, 021, 022 e 023/2017 e Moção de Aplauso nº 001/2017 de autoria </w:t>
      </w:r>
      <w:proofErr w:type="gramStart"/>
      <w:r w:rsidRPr="00CD23CE">
        <w:rPr>
          <w:rFonts w:eastAsia="Arial Unicode MS"/>
          <w:sz w:val="20"/>
          <w:szCs w:val="20"/>
        </w:rPr>
        <w:t>do Vereadores</w:t>
      </w:r>
      <w:proofErr w:type="gramEnd"/>
      <w:r w:rsidRPr="00CD23CE">
        <w:rPr>
          <w:rFonts w:eastAsia="Arial Unicode MS"/>
          <w:sz w:val="20"/>
          <w:szCs w:val="20"/>
        </w:rPr>
        <w:t xml:space="preserve"> Eduardo Ribeiro da Silva, Paulo Cesar Trindade, Sávio </w:t>
      </w:r>
      <w:proofErr w:type="spellStart"/>
      <w:r w:rsidRPr="00CD23CE">
        <w:rPr>
          <w:rFonts w:eastAsia="Arial Unicode MS"/>
          <w:sz w:val="20"/>
          <w:szCs w:val="20"/>
        </w:rPr>
        <w:t>Luis</w:t>
      </w:r>
      <w:proofErr w:type="spellEnd"/>
      <w:r w:rsidRPr="00CD23CE">
        <w:rPr>
          <w:rFonts w:eastAsia="Arial Unicode MS"/>
          <w:sz w:val="20"/>
          <w:szCs w:val="20"/>
        </w:rPr>
        <w:t xml:space="preserve"> Farias Rodrigues, Fernando Nicanor de Sousa, Luismar Bernardes da Silva, João Machado Neto, Pedro </w:t>
      </w:r>
      <w:proofErr w:type="spellStart"/>
      <w:r w:rsidRPr="00CD23CE">
        <w:rPr>
          <w:rFonts w:eastAsia="Arial Unicode MS"/>
          <w:sz w:val="20"/>
          <w:szCs w:val="20"/>
        </w:rPr>
        <w:t>Luis</w:t>
      </w:r>
      <w:proofErr w:type="spellEnd"/>
      <w:r w:rsidRPr="00CD23CE">
        <w:rPr>
          <w:rFonts w:eastAsia="Arial Unicode MS"/>
          <w:sz w:val="20"/>
          <w:szCs w:val="20"/>
        </w:rPr>
        <w:t xml:space="preserve"> Breitenbach, Valteri Araújo da Silva, Rosemeire Aparecida Pazeto, Elias Bueno de Souza e Edilson Francisco Caetano e colocadas em discussão, manifestou-se o Vereador Paulo Cesar Trindade o qual pede aos nobre colegas o apoio para aprovação de sua indicação e moção. E ainda em discussão, </w:t>
      </w:r>
      <w:proofErr w:type="spellStart"/>
      <w:r w:rsidRPr="00CD23CE">
        <w:rPr>
          <w:rFonts w:eastAsia="Arial Unicode MS"/>
          <w:sz w:val="20"/>
          <w:szCs w:val="20"/>
        </w:rPr>
        <w:t>ninguem</w:t>
      </w:r>
      <w:proofErr w:type="spellEnd"/>
      <w:r w:rsidRPr="00CD23CE">
        <w:rPr>
          <w:rFonts w:eastAsia="Arial Unicode MS"/>
          <w:sz w:val="20"/>
          <w:szCs w:val="20"/>
        </w:rPr>
        <w:t xml:space="preserve"> se manifestou em votação as indicações e a moção de aplauso foi aprovada em bloco por unanimidade. Terminado a Ordem do Dia passamos a palavra livre por ate dez minutos cada Vereador e fez uso da palavra o Vereador Eduardo Ribeiro da Silva que faz um relato de sua indicação</w:t>
      </w:r>
      <w:r w:rsidRPr="00CD23CE">
        <w:rPr>
          <w:sz w:val="20"/>
          <w:szCs w:val="20"/>
        </w:rPr>
        <w:t xml:space="preserve"> sobre a classe de técnica de enfermagem, que seria para regulamentar a escala de plantão que já existe no hospital, elas se adequaram a ela e porem a qualquer momento pode se mudar esta escala. E queríamos que ela fosse regulamentada assim como o trabalho da técnica de mobilização que já e feita há dois anos no Município é fundamental para o trabalho do ortopedista. E um ônibus para o transporte dos idosos e também para</w:t>
      </w:r>
      <w:proofErr w:type="gramStart"/>
      <w:r w:rsidRPr="00CD23CE">
        <w:rPr>
          <w:sz w:val="20"/>
          <w:szCs w:val="20"/>
        </w:rPr>
        <w:t xml:space="preserve">  </w:t>
      </w:r>
      <w:proofErr w:type="gramEnd"/>
      <w:r w:rsidRPr="00CD23CE">
        <w:rPr>
          <w:sz w:val="20"/>
          <w:szCs w:val="20"/>
        </w:rPr>
        <w:t>transportar para outras cidades vizinhas. E fez uso da palavra o Vereador Paulo Cesar Trindade</w:t>
      </w:r>
      <w:r w:rsidRPr="00CD23CE">
        <w:rPr>
          <w:rFonts w:eastAsia="Arial Unicode MS"/>
          <w:sz w:val="20"/>
          <w:szCs w:val="20"/>
        </w:rPr>
        <w:t xml:space="preserve"> que </w:t>
      </w:r>
      <w:r w:rsidRPr="00CD23CE">
        <w:rPr>
          <w:sz w:val="20"/>
          <w:szCs w:val="20"/>
        </w:rPr>
        <w:t xml:space="preserve">agradece a população por ser vereador pela terceira vez, dizendo que pode contar com ele mais uma vez tanto os vereadores quanto a população. E fez uso da palavra o Vereador Luismar Bernardes da Silva que fala sobre Prefeito Municipal e agradece por ser seu líder, diz que o Prefeito esta destacando no Estado todo com seus trabalhos, assim também como o </w:t>
      </w:r>
      <w:proofErr w:type="spellStart"/>
      <w:r w:rsidRPr="00CD23CE">
        <w:rPr>
          <w:sz w:val="20"/>
          <w:szCs w:val="20"/>
        </w:rPr>
        <w:t>ex</w:t>
      </w:r>
      <w:proofErr w:type="spellEnd"/>
      <w:r w:rsidRPr="00CD23CE">
        <w:rPr>
          <w:sz w:val="20"/>
          <w:szCs w:val="20"/>
        </w:rPr>
        <w:t xml:space="preserve"> Prefeito </w:t>
      </w:r>
      <w:proofErr w:type="spellStart"/>
      <w:r w:rsidRPr="00CD23CE">
        <w:rPr>
          <w:sz w:val="20"/>
          <w:szCs w:val="20"/>
        </w:rPr>
        <w:t>Gercino</w:t>
      </w:r>
      <w:proofErr w:type="spellEnd"/>
      <w:r w:rsidRPr="00CD23CE">
        <w:rPr>
          <w:sz w:val="20"/>
          <w:szCs w:val="20"/>
        </w:rPr>
        <w:t xml:space="preserve">.  Fala sobre o Presidente, dos recursos que tem em caixa no valor de quarenta mil reais e parabeniza. E fez uso da palavra o Vereador Valteri </w:t>
      </w:r>
      <w:proofErr w:type="spellStart"/>
      <w:r w:rsidRPr="00CD23CE">
        <w:rPr>
          <w:sz w:val="20"/>
          <w:szCs w:val="20"/>
        </w:rPr>
        <w:t>Araujo</w:t>
      </w:r>
      <w:proofErr w:type="spellEnd"/>
      <w:r w:rsidRPr="00CD23CE">
        <w:rPr>
          <w:sz w:val="20"/>
          <w:szCs w:val="20"/>
        </w:rPr>
        <w:t xml:space="preserve"> da Silva </w:t>
      </w:r>
      <w:r w:rsidRPr="00CD23CE">
        <w:rPr>
          <w:rFonts w:eastAsia="Arial Unicode MS"/>
          <w:sz w:val="20"/>
          <w:szCs w:val="20"/>
        </w:rPr>
        <w:t xml:space="preserve">o qual </w:t>
      </w:r>
      <w:r w:rsidRPr="00CD23CE">
        <w:rPr>
          <w:sz w:val="20"/>
          <w:szCs w:val="20"/>
        </w:rPr>
        <w:t xml:space="preserve">agradece a todos, a Vereadora Meire o DR. Eduardo, Fernandinho, que na semana passada juntamente com o Prefeito Municipal, Ministério Público, </w:t>
      </w:r>
      <w:proofErr w:type="spellStart"/>
      <w:r w:rsidRPr="00CD23CE">
        <w:rPr>
          <w:sz w:val="20"/>
          <w:szCs w:val="20"/>
        </w:rPr>
        <w:t>Unemat</w:t>
      </w:r>
      <w:proofErr w:type="spellEnd"/>
      <w:r w:rsidRPr="00CD23CE">
        <w:rPr>
          <w:sz w:val="20"/>
          <w:szCs w:val="20"/>
        </w:rPr>
        <w:t xml:space="preserve">, e o Secretario Arinos teve uma reunião na secretaria de turismo e meio Ambiente onde o projeto Rio Limpo rio Lindo Apresentou um projeto, pra eles e este projeto a gente esta trabalhando pra acontecer em nossa cidade, diz ainda que </w:t>
      </w:r>
      <w:proofErr w:type="gramStart"/>
      <w:r w:rsidRPr="00CD23CE">
        <w:rPr>
          <w:sz w:val="20"/>
          <w:szCs w:val="20"/>
        </w:rPr>
        <w:t>esta muito satisfeito</w:t>
      </w:r>
      <w:proofErr w:type="gramEnd"/>
      <w:r w:rsidRPr="00CD23CE">
        <w:rPr>
          <w:sz w:val="20"/>
          <w:szCs w:val="20"/>
        </w:rPr>
        <w:t xml:space="preserve"> com Prefeito com relação às áreas verdes que em parceria com o Ministério Público que já plantou mais arvores que os outros Prefeitos e pode contar conosco para o que der e vier. E não havendo mais nada a tratar o senhor Presidente declarou encerrada a</w:t>
      </w:r>
      <w:r w:rsidR="00CD23CE" w:rsidRPr="00CD23CE">
        <w:rPr>
          <w:sz w:val="20"/>
          <w:szCs w:val="20"/>
        </w:rPr>
        <w:t xml:space="preserve"> </w:t>
      </w:r>
      <w:r w:rsidRPr="00CD23CE">
        <w:rPr>
          <w:sz w:val="20"/>
          <w:szCs w:val="20"/>
        </w:rPr>
        <w:t>presente Sessão do dia vinte de fevereiro de dois mil e dezessete, ás vinte e duas horas e trinta e cinco minutos. Esta Ata lida e achada correta e conforme vai devidamente assinada.</w:t>
      </w:r>
    </w:p>
    <w:p w:rsidR="00DE19BC" w:rsidRPr="00CD23CE" w:rsidRDefault="00DE19BC" w:rsidP="00DE19BC">
      <w:pPr>
        <w:jc w:val="both"/>
        <w:rPr>
          <w:rFonts w:eastAsia="Arial Unicode MS"/>
          <w:sz w:val="20"/>
          <w:szCs w:val="20"/>
        </w:rPr>
      </w:pPr>
    </w:p>
    <w:p w:rsidR="00DE19BC" w:rsidRPr="00CD23CE" w:rsidRDefault="00DE19BC" w:rsidP="00DE19BC">
      <w:pPr>
        <w:jc w:val="both"/>
        <w:rPr>
          <w:rFonts w:eastAsia="Arial Unicode MS"/>
          <w:sz w:val="20"/>
          <w:szCs w:val="20"/>
        </w:rPr>
      </w:pPr>
    </w:p>
    <w:p w:rsidR="00DE19BC" w:rsidRPr="00CD23CE" w:rsidRDefault="00DE19BC" w:rsidP="00DE19BC">
      <w:pPr>
        <w:jc w:val="both"/>
        <w:rPr>
          <w:rFonts w:eastAsia="Arial Unicode MS"/>
          <w:sz w:val="20"/>
          <w:szCs w:val="20"/>
        </w:rPr>
      </w:pPr>
    </w:p>
    <w:p w:rsidR="00EB6AC4" w:rsidRPr="00CD23CE" w:rsidRDefault="00EB6AC4">
      <w:pPr>
        <w:rPr>
          <w:sz w:val="20"/>
          <w:szCs w:val="20"/>
        </w:rPr>
      </w:pPr>
      <w:bookmarkStart w:id="0" w:name="_GoBack"/>
      <w:bookmarkEnd w:id="0"/>
    </w:p>
    <w:sectPr w:rsidR="00EB6AC4" w:rsidRPr="00CD2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BC"/>
    <w:rsid w:val="00600707"/>
    <w:rsid w:val="00CD23CE"/>
    <w:rsid w:val="00DE19BC"/>
    <w:rsid w:val="00E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2017-03-14T15:34:00Z</cp:lastPrinted>
  <dcterms:created xsi:type="dcterms:W3CDTF">2017-03-08T19:06:00Z</dcterms:created>
  <dcterms:modified xsi:type="dcterms:W3CDTF">2017-03-14T15:35:00Z</dcterms:modified>
</cp:coreProperties>
</file>