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8D" w:rsidRPr="00D57532" w:rsidRDefault="007155CB" w:rsidP="00D57532">
      <w:pPr>
        <w:jc w:val="center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C85B5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PAUTA DA SESSÃO ORDINARIA DO DIA </w:t>
      </w:r>
      <w:r w:rsidR="00575AF2" w:rsidRPr="00C85B5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13</w:t>
      </w:r>
      <w:r w:rsidRPr="00C85B5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</w:t>
      </w:r>
      <w:r w:rsidR="00B20944" w:rsidRPr="00C85B5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JUNHO</w:t>
      </w:r>
      <w:r w:rsidR="00462A04" w:rsidRPr="00C85B5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</w:t>
      </w:r>
      <w:r w:rsidRPr="00C85B5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.</w:t>
      </w:r>
    </w:p>
    <w:p w:rsidR="007D77B4" w:rsidRPr="007D77B4" w:rsidRDefault="007D77B4" w:rsidP="007D77B4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  <w:r w:rsidRPr="007D77B4">
        <w:rPr>
          <w:rFonts w:ascii="Arial Unicode MS" w:eastAsia="Arial Unicode MS" w:hAnsi="Arial Unicode MS" w:cs="Arial Unicode MS"/>
          <w:b/>
          <w:bCs/>
          <w:color w:val="000000"/>
        </w:rPr>
        <w:t xml:space="preserve">PROJETO DE LEI Nº 052/2022 </w:t>
      </w:r>
      <w:r w:rsidRPr="007D77B4">
        <w:rPr>
          <w:rFonts w:ascii="Arial Unicode MS" w:eastAsia="Arial Unicode MS" w:hAnsi="Arial Unicode MS" w:cs="Arial Unicode MS"/>
          <w:bCs/>
          <w:color w:val="000000"/>
        </w:rPr>
        <w:t>do Poder Executivo que Autoriza o Município de Nova Xavantina, Estado de Mato Grosso, através do Poder Executivo, a celebrar Convenio de Cooperação e Gestão Compartilhada com o Município de Agua Boa, Estado de Mato Grosso, para fim de estabelecer colaboração federativa na organização, regulação, fiscalização e prestação de serviços públicos municipais de disposição final de resíduos sólidos urbanos e dá outras providencias.</w:t>
      </w:r>
    </w:p>
    <w:p w:rsidR="007D77B4" w:rsidRDefault="007D77B4" w:rsidP="007D77B4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Cs/>
          <w:color w:val="000000"/>
        </w:rPr>
      </w:pPr>
      <w:r w:rsidRPr="007D77B4">
        <w:rPr>
          <w:rFonts w:ascii="Arial Unicode MS" w:eastAsia="Arial Unicode MS" w:hAnsi="Arial Unicode MS" w:cs="Arial Unicode MS"/>
          <w:b/>
          <w:bCs/>
          <w:color w:val="000000"/>
        </w:rPr>
        <w:t xml:space="preserve">PROJETO DE LEI Nº 065/2022 </w:t>
      </w:r>
      <w:r w:rsidRPr="007D77B4">
        <w:rPr>
          <w:rFonts w:ascii="Arial Unicode MS" w:eastAsia="Arial Unicode MS" w:hAnsi="Arial Unicode MS" w:cs="Arial Unicode MS"/>
          <w:bCs/>
          <w:color w:val="000000"/>
        </w:rPr>
        <w:t>do Poder Executivo que Altera dispositivos constantes na Lei Municipal nº 1.801/2014 e suas alterações posteriores e dá outras providencias.</w:t>
      </w:r>
    </w:p>
    <w:p w:rsidR="007D77B4" w:rsidRDefault="00BE3F93" w:rsidP="00BE3F9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Cs/>
          <w:color w:val="000000"/>
        </w:rPr>
      </w:pPr>
      <w:r w:rsidRPr="00BE3F93">
        <w:rPr>
          <w:rFonts w:ascii="Arial Unicode MS" w:eastAsia="Arial Unicode MS" w:hAnsi="Arial Unicode MS" w:cs="Arial Unicode MS"/>
          <w:b/>
          <w:bCs/>
          <w:color w:val="000000"/>
        </w:rPr>
        <w:t>PROJETO DE LEI Nº 066/2022</w:t>
      </w:r>
      <w:r w:rsidRPr="00BE3F93">
        <w:rPr>
          <w:rFonts w:ascii="Arial Unicode MS" w:eastAsia="Arial Unicode MS" w:hAnsi="Arial Unicode MS" w:cs="Arial Unicode MS"/>
          <w:bCs/>
          <w:color w:val="000000"/>
        </w:rPr>
        <w:t xml:space="preserve"> do Poder Executivo que Autoriza o Chefe do Poder Executivo Municipal a permitir o uso de 01 (uma) sala localizada na Biblioteca Municipal Padre Arantes do Nascimento ao Instituto Brasileiro de Geografia e Estatística.</w:t>
      </w:r>
    </w:p>
    <w:p w:rsidR="00BE3F93" w:rsidRDefault="00BE3F93" w:rsidP="00BE3F9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Cs/>
          <w:color w:val="000000"/>
        </w:rPr>
      </w:pPr>
      <w:r w:rsidRPr="00BE3F93">
        <w:rPr>
          <w:rFonts w:ascii="Arial Unicode MS" w:eastAsia="Arial Unicode MS" w:hAnsi="Arial Unicode MS" w:cs="Arial Unicode MS"/>
          <w:b/>
          <w:bCs/>
          <w:color w:val="000000"/>
        </w:rPr>
        <w:t>PROJETO DE LEI Nº 067/2022</w:t>
      </w:r>
      <w:r w:rsidRPr="00BE3F93">
        <w:rPr>
          <w:rFonts w:ascii="Arial Unicode MS" w:eastAsia="Arial Unicode MS" w:hAnsi="Arial Unicode MS" w:cs="Arial Unicode MS"/>
          <w:bCs/>
          <w:color w:val="000000"/>
        </w:rPr>
        <w:t xml:space="preserve"> do Poder Executivo que Autoriza abertura de creditos adicionais especial dentro do orçamento vigente e dá outras providencias.</w:t>
      </w:r>
    </w:p>
    <w:p w:rsidR="00C4671D" w:rsidRPr="00BE3F93" w:rsidRDefault="00C4671D" w:rsidP="00BE3F9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Cs/>
          <w:color w:val="000000"/>
        </w:rPr>
      </w:pPr>
      <w:r>
        <w:rPr>
          <w:rFonts w:ascii="Arial Unicode MS" w:eastAsia="Arial Unicode MS" w:hAnsi="Arial Unicode MS" w:cs="Arial Unicode MS"/>
          <w:b/>
          <w:bCs/>
          <w:color w:val="000000"/>
        </w:rPr>
        <w:t>PROJETO DE LEI Nº 015/2022</w:t>
      </w:r>
      <w:r>
        <w:rPr>
          <w:rFonts w:ascii="Arial Unicode MS" w:eastAsia="Arial Unicode MS" w:hAnsi="Arial Unicode MS" w:cs="Arial Unicode MS"/>
          <w:bCs/>
          <w:color w:val="000000"/>
        </w:rPr>
        <w:t xml:space="preserve"> de autoria do Vereador Jubio Carlos Montel de Moraes, que Dispõe sobre mão única em Ruas do Setor Nova Brasília em Nova Xavantina-MT e dá outras providencias.</w:t>
      </w:r>
    </w:p>
    <w:p w:rsidR="006F21CE" w:rsidRPr="00C85B5A" w:rsidRDefault="00FD0BA5" w:rsidP="006F21CE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  <w:r w:rsidRPr="00C85B5A">
        <w:rPr>
          <w:rFonts w:ascii="Arial Unicode MS" w:eastAsia="Arial Unicode MS" w:hAnsi="Arial Unicode MS" w:cs="Arial Unicode MS"/>
          <w:b/>
          <w:bCs/>
          <w:color w:val="000000"/>
        </w:rPr>
        <w:t>REQUERIMENTO Nº 016/2022</w:t>
      </w:r>
      <w:r w:rsidRPr="00C85B5A">
        <w:rPr>
          <w:rFonts w:ascii="Arial Unicode MS" w:eastAsia="Arial Unicode MS" w:hAnsi="Arial Unicode MS" w:cs="Arial Unicode MS"/>
          <w:bCs/>
          <w:color w:val="000000"/>
        </w:rPr>
        <w:t xml:space="preserve"> de autoria do Vereador Paulo Cesar Trindade</w:t>
      </w:r>
      <w:r w:rsidRPr="00C85B5A">
        <w:rPr>
          <w:rFonts w:ascii="Arial Unicode MS" w:eastAsia="Arial Unicode MS" w:hAnsi="Arial Unicode MS" w:cs="Arial Unicode MS"/>
          <w:b/>
          <w:bCs/>
          <w:color w:val="000000"/>
        </w:rPr>
        <w:t xml:space="preserve">, </w:t>
      </w:r>
      <w:r w:rsidRPr="00C85B5A">
        <w:rPr>
          <w:rFonts w:ascii="Arial Unicode MS" w:eastAsia="Arial Unicode MS" w:hAnsi="Arial Unicode MS" w:cs="Arial Unicode MS"/>
        </w:rPr>
        <w:t xml:space="preserve">encaminhado expediente ao Diretor Presidente do SETAE, empresa concessionaria do serviço público de agua e esgoto de Nova Xavantina, requerendo informações detalhadas quanto a cobrança de taxas de ligações nova de agua, relacionando quais as taxas cobradas com </w:t>
      </w:r>
      <w:bookmarkStart w:id="0" w:name="_GoBack"/>
      <w:bookmarkEnd w:id="0"/>
      <w:r w:rsidRPr="00C85B5A">
        <w:rPr>
          <w:rFonts w:ascii="Arial Unicode MS" w:eastAsia="Arial Unicode MS" w:hAnsi="Arial Unicode MS" w:cs="Arial Unicode MS"/>
        </w:rPr>
        <w:t>seus respectivos valores.</w:t>
      </w:r>
    </w:p>
    <w:p w:rsidR="00FD0BA5" w:rsidRPr="00C85B5A" w:rsidRDefault="006F21CE" w:rsidP="006F21CE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  <w:r w:rsidRPr="00C85B5A">
        <w:rPr>
          <w:rFonts w:ascii="Arial Unicode MS" w:eastAsia="Arial Unicode MS" w:hAnsi="Arial Unicode MS" w:cs="Arial Unicode MS"/>
          <w:b/>
        </w:rPr>
        <w:t>REQUERIMENTO Nº 017/2022</w:t>
      </w:r>
      <w:r w:rsidRPr="00C85B5A">
        <w:rPr>
          <w:rFonts w:ascii="Arial Unicode MS" w:eastAsia="Arial Unicode MS" w:hAnsi="Arial Unicode MS" w:cs="Arial Unicode MS"/>
        </w:rPr>
        <w:t xml:space="preserve"> de autoria do Vereador Anilton Silva de Moura, encaminhado expediente ao Diretor Presidente do SETAE, empresa concessionaria do serviço público de agua e esgoto de Nova Xavantina, requerendo informações sobre quais as ruas do Bairro Conagro, Setor Nova Brasília ainda não são beneficiadas com rede de aguas, quais </w:t>
      </w:r>
      <w:r w:rsidRPr="00C85B5A">
        <w:rPr>
          <w:rFonts w:ascii="Arial Unicode MS" w:eastAsia="Arial Unicode MS" w:hAnsi="Arial Unicode MS" w:cs="Arial Unicode MS"/>
        </w:rPr>
        <w:lastRenderedPageBreak/>
        <w:t>as previsões de fazer extensão de rede de aguas para as ruas que ainda não são beneficiadas com esse tão necessário serviço público.</w:t>
      </w:r>
    </w:p>
    <w:p w:rsidR="00C85B5A" w:rsidRPr="00C85B5A" w:rsidRDefault="00C85B5A" w:rsidP="006F21CE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  <w:r w:rsidRPr="00C85B5A">
        <w:rPr>
          <w:rFonts w:ascii="Arial Unicode MS" w:eastAsia="Arial Unicode MS" w:hAnsi="Arial Unicode MS" w:cs="Arial Unicode MS"/>
          <w:b/>
        </w:rPr>
        <w:t>REQUERIMENTO Nº 018/2022</w:t>
      </w:r>
      <w:r w:rsidRPr="00C85B5A">
        <w:rPr>
          <w:rFonts w:ascii="Arial Unicode MS" w:eastAsia="Arial Unicode MS" w:hAnsi="Arial Unicode MS" w:cs="Arial Unicode MS"/>
        </w:rPr>
        <w:t xml:space="preserve"> de autoria do Vereador Ednaldo Fragas da Silva, encaminhado expediente ao Prefeito Municipal, com cópia ao Setor de Contabilidade, Secretaria Municipal de Administração e Finanças, Departamento de Auditoria da Prefeitura Municipal, requerendo informações sobre qual a empresa responsável pelo fornecimento de combustível ao Município de Nova Xavantina. Qual o processo licitatório que culminou para que a referida empresa fosse ganhadora do certame. Qual o número do contrato e se existe controle de frotas/uso de combustível.</w:t>
      </w:r>
    </w:p>
    <w:p w:rsidR="00FD0BA5" w:rsidRPr="00C85B5A" w:rsidRDefault="00365760" w:rsidP="006F21CE">
      <w:pPr>
        <w:pStyle w:val="PargrafodaLista"/>
        <w:numPr>
          <w:ilvl w:val="0"/>
          <w:numId w:val="8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85B5A">
        <w:rPr>
          <w:rFonts w:ascii="Arial Unicode MS" w:eastAsia="Arial Unicode MS" w:hAnsi="Arial Unicode MS" w:cs="Arial Unicode MS"/>
          <w:b/>
          <w:sz w:val="24"/>
          <w:szCs w:val="24"/>
        </w:rPr>
        <w:t>INDICAÇÃO Nº 194</w:t>
      </w:r>
      <w:r w:rsidR="00D0473E" w:rsidRPr="00C85B5A">
        <w:rPr>
          <w:rFonts w:ascii="Arial Unicode MS" w:eastAsia="Arial Unicode MS" w:hAnsi="Arial Unicode MS" w:cs="Arial Unicode MS"/>
          <w:b/>
          <w:sz w:val="24"/>
          <w:szCs w:val="24"/>
        </w:rPr>
        <w:t>/2022</w:t>
      </w:r>
      <w:r w:rsidR="00667EC9" w:rsidRPr="00C85B5A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C85B5A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Adriano Laurindo da Silva, encaminhado expediente ao Comandante da Cia. De Bombeiro Militar de Nova Xavantina com cópia a Secretária Municipal de Educação no sentido de fazer uma parceria para realizar treinamentos de prevenção contra incêndios em todas as escolas de Nova Xavantina, se possível com a presença dos alunos e quadro de funcionários da escola.  </w:t>
      </w:r>
    </w:p>
    <w:p w:rsidR="00FD0BA5" w:rsidRPr="00C85B5A" w:rsidRDefault="00365760" w:rsidP="006F21CE">
      <w:pPr>
        <w:pStyle w:val="PargrafodaLista"/>
        <w:numPr>
          <w:ilvl w:val="0"/>
          <w:numId w:val="8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85B5A">
        <w:rPr>
          <w:rFonts w:ascii="Arial Unicode MS" w:eastAsia="Arial Unicode MS" w:hAnsi="Arial Unicode MS" w:cs="Arial Unicode MS"/>
          <w:b/>
          <w:sz w:val="24"/>
          <w:szCs w:val="24"/>
        </w:rPr>
        <w:t>INDICAÇÃO Nº 195/2022</w:t>
      </w:r>
      <w:r w:rsidRPr="00C85B5A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Adriano Laurindo da Silva, </w:t>
      </w:r>
      <w:r w:rsidR="00FD0BA5" w:rsidRPr="00C85B5A">
        <w:rPr>
          <w:rFonts w:ascii="Arial Unicode MS" w:eastAsia="Arial Unicode MS" w:hAnsi="Arial Unicode MS" w:cs="Arial Unicode MS"/>
          <w:sz w:val="24"/>
          <w:szCs w:val="24"/>
        </w:rPr>
        <w:t>encaminhado expediente ao Prefeito Municipal com cópia ao Secretário Municipal de Esporte no sentido de fazer a revitalização da quadra de esporte da antiga Escola Deus e Amor para dar acesso a comunidade para quem desejar praticar esporte no local.</w:t>
      </w:r>
    </w:p>
    <w:p w:rsidR="00D57532" w:rsidRPr="001A536A" w:rsidRDefault="00FD0BA5" w:rsidP="001A536A">
      <w:pPr>
        <w:pStyle w:val="PargrafodaLista"/>
        <w:numPr>
          <w:ilvl w:val="0"/>
          <w:numId w:val="8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85B5A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196/2022 </w:t>
      </w:r>
      <w:r w:rsidRPr="00C85B5A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Adriano Laurindo da Silva, encaminhado expediente ao Prefeito Municipal no sentido de fazer a entrega dos Títulos definitivos dos Conjuntos Habitacionais Henry localizados no Setor Nova Brasília, para seus legítimos proprietários para que tenham mais segurança na posse de suas casas. </w:t>
      </w:r>
    </w:p>
    <w:p w:rsidR="00FD0BA5" w:rsidRPr="00C85B5A" w:rsidRDefault="00FD0BA5" w:rsidP="006F21CE">
      <w:pPr>
        <w:pStyle w:val="PargrafodaLista"/>
        <w:numPr>
          <w:ilvl w:val="0"/>
          <w:numId w:val="8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85B5A">
        <w:rPr>
          <w:rFonts w:ascii="Arial Unicode MS" w:eastAsia="Arial Unicode MS" w:hAnsi="Arial Unicode MS" w:cs="Arial Unicode MS"/>
          <w:b/>
          <w:sz w:val="24"/>
          <w:szCs w:val="24"/>
        </w:rPr>
        <w:t>INDICAÇÃO Nº 197/2022</w:t>
      </w:r>
      <w:r w:rsidRPr="00C85B5A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Ednaldo Fragas da Silva-Quatizinho, encaminhado expediente ao Prefeito Municipal com cópia a Secretaria Municipal da Cidade, mostrando a necessidade de refazer a </w:t>
      </w:r>
      <w:r w:rsidRPr="00C85B5A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pintura dos quebra-molas e faixas de pedestres e instalar placas indicativas onde não houver, no âmbito do Município de Nova Xavantina - MT. </w:t>
      </w:r>
    </w:p>
    <w:p w:rsidR="00FD0BA5" w:rsidRPr="00C85B5A" w:rsidRDefault="00FD0BA5" w:rsidP="006F21CE">
      <w:pPr>
        <w:pStyle w:val="PargrafodaLista"/>
        <w:numPr>
          <w:ilvl w:val="0"/>
          <w:numId w:val="8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85B5A">
        <w:rPr>
          <w:rFonts w:ascii="Arial Unicode MS" w:eastAsia="Arial Unicode MS" w:hAnsi="Arial Unicode MS" w:cs="Arial Unicode MS"/>
          <w:b/>
          <w:sz w:val="24"/>
          <w:szCs w:val="24"/>
        </w:rPr>
        <w:t>INDICAÇÃO Nº 198/2022</w:t>
      </w:r>
      <w:r w:rsidRPr="00C85B5A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Ednaldo Fragas da Silva-Quatizinho, encaminhado expediente ao Prefeito Municipal com cópia a Secretaria Municipal da Cidade, mostrando a necessidade de fazer/atualizar as sinalizações horizontais nos cruzamentos, de modo especial nos cruzamentos da Avenida Amazonas e Espírito Santo com a Avenida Goiânia, na Avenida Brasília com a Avenida Espírito Santos e na Rua Iporá com a Avenida Espírito Santo, no âmbito do Município de Nova Xavantina – MT. </w:t>
      </w:r>
    </w:p>
    <w:p w:rsidR="00C85B5A" w:rsidRDefault="00FD0BA5" w:rsidP="00C85B5A">
      <w:pPr>
        <w:pStyle w:val="PargrafodaLista"/>
        <w:numPr>
          <w:ilvl w:val="0"/>
          <w:numId w:val="8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85B5A">
        <w:rPr>
          <w:rFonts w:ascii="Arial Unicode MS" w:eastAsia="Arial Unicode MS" w:hAnsi="Arial Unicode MS" w:cs="Arial Unicode MS"/>
          <w:b/>
          <w:sz w:val="24"/>
          <w:szCs w:val="24"/>
        </w:rPr>
        <w:t>INDICAÇÃO Nº 199/2022</w:t>
      </w:r>
      <w:r w:rsidRPr="00C85B5A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Ednaldo Fragas da Silva-Quatizinho, </w:t>
      </w:r>
      <w:r w:rsidRPr="00C85B5A">
        <w:rPr>
          <w:rFonts w:ascii="Arial Unicode MS" w:eastAsia="Arial Unicode MS" w:hAnsi="Arial Unicode MS" w:cs="Arial Unicode MS"/>
          <w:sz w:val="24"/>
          <w:szCs w:val="24"/>
          <w:lang w:eastAsia="pt-BR"/>
        </w:rPr>
        <w:t>encaminhado expediente ao Prefeito Municipal com cópia a Secretaria Municipal de Infraestrutura, no sentido de fazer levantamento, encascalhamento, patrolamento e retirada de curvas na estrada que dá acesso da região do Marimbondo, no Município de Nova Xavantina - MT.</w:t>
      </w:r>
    </w:p>
    <w:p w:rsidR="0021317B" w:rsidRPr="00C85B5A" w:rsidRDefault="0021317B" w:rsidP="00C85B5A">
      <w:pPr>
        <w:pStyle w:val="PargrafodaLista"/>
        <w:numPr>
          <w:ilvl w:val="0"/>
          <w:numId w:val="8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INDICAÇÃO Nº 200/2022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de autoria dos Vereadores Sebastião Nunes de Oliveira-Curica e Anilton Silva de Moura, encaminhado expediente ao Diretor Presidente do SETAE, mostrando a necessidade de fazer melhoria na distribuição de agua no Bairro Centro Oeste no Setor Xavantina.</w:t>
      </w:r>
    </w:p>
    <w:p w:rsidR="0097016F" w:rsidRPr="00D57532" w:rsidRDefault="00C85B5A" w:rsidP="006F21CE">
      <w:pPr>
        <w:pStyle w:val="PargrafodaLista"/>
        <w:numPr>
          <w:ilvl w:val="0"/>
          <w:numId w:val="8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85B5A">
        <w:rPr>
          <w:rFonts w:ascii="Arial Unicode MS" w:eastAsia="Arial Unicode MS" w:hAnsi="Arial Unicode MS" w:cs="Arial Unicode MS"/>
          <w:b/>
          <w:sz w:val="24"/>
          <w:szCs w:val="24"/>
        </w:rPr>
        <w:t>MOÇÃO DE APLAUSO Nº 007/2022</w:t>
      </w:r>
      <w:r w:rsidRPr="00C85B5A">
        <w:rPr>
          <w:rFonts w:ascii="Arial Unicode MS" w:eastAsia="Arial Unicode MS" w:hAnsi="Arial Unicode MS" w:cs="Arial Unicode MS"/>
          <w:sz w:val="24"/>
          <w:szCs w:val="24"/>
        </w:rPr>
        <w:t xml:space="preserve"> do Plenario da Camara Municipal, encaminhado a presente Moção de Aplauso aos Professores e alunos em destaques nos jogos Estudantis e Escolares do Estado de Mato Grosso, realizados na cidade de Canarana-MT. </w:t>
      </w:r>
    </w:p>
    <w:p w:rsidR="005B7AC9" w:rsidRPr="00D57532" w:rsidRDefault="007155CB" w:rsidP="00D57532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85B5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ORDEM DO DIA – </w:t>
      </w:r>
      <w:r w:rsidR="00EA5559" w:rsidRPr="00C85B5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13</w:t>
      </w:r>
      <w:r w:rsidR="00B20944" w:rsidRPr="00C85B5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</w:t>
      </w:r>
      <w:proofErr w:type="gramStart"/>
      <w:r w:rsidR="00B20944" w:rsidRPr="00C85B5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JUNHO</w:t>
      </w:r>
      <w:proofErr w:type="gramEnd"/>
      <w:r w:rsidR="00462A04" w:rsidRPr="00C85B5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</w:t>
      </w:r>
      <w:r w:rsidRPr="00C85B5A">
        <w:rPr>
          <w:rFonts w:ascii="Arial Unicode MS" w:eastAsia="Arial Unicode MS" w:hAnsi="Arial Unicode MS" w:cs="Arial Unicode MS"/>
          <w:b/>
          <w:sz w:val="24"/>
          <w:szCs w:val="24"/>
        </w:rPr>
        <w:t>.</w:t>
      </w:r>
    </w:p>
    <w:p w:rsidR="006F21CE" w:rsidRPr="00C85B5A" w:rsidRDefault="006F21CE" w:rsidP="006F21CE">
      <w:pPr>
        <w:pStyle w:val="PargrafodaLista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85B5A">
        <w:rPr>
          <w:rFonts w:ascii="Arial Unicode MS" w:eastAsia="Arial Unicode MS" w:hAnsi="Arial Unicode MS" w:cs="Arial Unicode MS"/>
          <w:b/>
          <w:sz w:val="24"/>
          <w:szCs w:val="24"/>
        </w:rPr>
        <w:t>PROJETO DE LEI Nº 058/2022</w:t>
      </w:r>
      <w:r w:rsidRPr="00C85B5A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Altera dispositivos constantes na Lei Municipal nº 2.335/2021 que dispõe sobre a Estrutura Administrativa do Municipio de Nova Xavantina e dá outras providencias.</w:t>
      </w:r>
    </w:p>
    <w:p w:rsidR="00365760" w:rsidRPr="00C85B5A" w:rsidRDefault="00365760" w:rsidP="006F21CE">
      <w:pPr>
        <w:pStyle w:val="PargrafodaLista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85B5A"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>PROJETO DE LEI Nº 060/2022</w:t>
      </w:r>
      <w:r w:rsidRPr="00C85B5A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Altera dispositivos constantes na Lei Municipal nº 1.801/2014 e suas alterações posteriores e dá outras providencias.</w:t>
      </w:r>
    </w:p>
    <w:p w:rsidR="006F21CE" w:rsidRPr="00C85B5A" w:rsidRDefault="00365760" w:rsidP="006F21CE">
      <w:pPr>
        <w:pStyle w:val="PargrafodaLista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85B5A">
        <w:rPr>
          <w:rFonts w:ascii="Arial Unicode MS" w:eastAsia="Arial Unicode MS" w:hAnsi="Arial Unicode MS" w:cs="Arial Unicode MS"/>
          <w:b/>
          <w:sz w:val="24"/>
          <w:szCs w:val="24"/>
        </w:rPr>
        <w:t>PROJETO DE LEI Nº 061/2022</w:t>
      </w:r>
      <w:r w:rsidRPr="00C85B5A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Autoriza o Chefe do Poder Executivo Municipal a realizar Processo Seletivo Público e dá outras providencias.</w:t>
      </w:r>
    </w:p>
    <w:p w:rsidR="00CA153D" w:rsidRPr="00C85B5A" w:rsidRDefault="00CA153D" w:rsidP="006F21CE">
      <w:pPr>
        <w:pStyle w:val="PargrafodaLista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85B5A">
        <w:rPr>
          <w:rFonts w:ascii="Arial Unicode MS" w:eastAsia="Arial Unicode MS" w:hAnsi="Arial Unicode MS" w:cs="Arial Unicode MS"/>
          <w:b/>
          <w:sz w:val="24"/>
          <w:szCs w:val="24"/>
        </w:rPr>
        <w:t xml:space="preserve">PROJETO DE LEI LEGISLATIVO Nº 012/2022 </w:t>
      </w:r>
      <w:r w:rsidRPr="00C85B5A">
        <w:rPr>
          <w:rFonts w:ascii="Arial Unicode MS" w:eastAsia="Arial Unicode MS" w:hAnsi="Arial Unicode MS" w:cs="Arial Unicode MS"/>
          <w:sz w:val="24"/>
          <w:szCs w:val="24"/>
        </w:rPr>
        <w:t>de autoria do Vereador Anilton Silva de Moura, que Dispõe sobre a denominação de Bem Público e revoga a Lei Municipal nº 1.892/2015 e dá outras providencias.</w:t>
      </w:r>
    </w:p>
    <w:p w:rsidR="00CA153D" w:rsidRPr="00C85B5A" w:rsidRDefault="00CA153D" w:rsidP="006F21CE">
      <w:pPr>
        <w:pStyle w:val="PargrafodaLista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85B5A">
        <w:rPr>
          <w:rFonts w:ascii="Arial Unicode MS" w:eastAsia="Arial Unicode MS" w:hAnsi="Arial Unicode MS" w:cs="Arial Unicode MS"/>
          <w:b/>
          <w:sz w:val="24"/>
          <w:szCs w:val="24"/>
        </w:rPr>
        <w:t>PROJETO DE LEI Nº 013/2022</w:t>
      </w:r>
      <w:r w:rsidRPr="00C85B5A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Jubio Carlos Montel de Moraes-Jubinha, que Denomina Logradouro Público Municipal e dá outras providencias.  </w:t>
      </w:r>
    </w:p>
    <w:p w:rsidR="006F21CE" w:rsidRPr="00C85B5A" w:rsidRDefault="00365760" w:rsidP="006F21CE">
      <w:pPr>
        <w:pStyle w:val="PargrafodaLista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85B5A">
        <w:rPr>
          <w:rFonts w:ascii="Arial Unicode MS" w:eastAsia="Arial Unicode MS" w:hAnsi="Arial Unicode MS" w:cs="Arial Unicode MS"/>
          <w:b/>
          <w:sz w:val="24"/>
          <w:szCs w:val="24"/>
        </w:rPr>
        <w:t>PROJETO DE LEI Nº 014/2022</w:t>
      </w:r>
      <w:r w:rsidRPr="00C85B5A">
        <w:rPr>
          <w:rFonts w:ascii="Arial Unicode MS" w:eastAsia="Arial Unicode MS" w:hAnsi="Arial Unicode MS" w:cs="Arial Unicode MS"/>
          <w:sz w:val="24"/>
          <w:szCs w:val="24"/>
        </w:rPr>
        <w:t xml:space="preserve"> de autoria do Plenario da Camara Municipal que dispõe sobre a denominação de Bem Público e dá outras providencias.</w:t>
      </w:r>
    </w:p>
    <w:p w:rsidR="0076034A" w:rsidRDefault="00CA153D" w:rsidP="006F21CE">
      <w:pPr>
        <w:pStyle w:val="PargrafodaLista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85B5A">
        <w:rPr>
          <w:rFonts w:ascii="Arial Unicode MS" w:eastAsia="Arial Unicode MS" w:hAnsi="Arial Unicode MS" w:cs="Arial Unicode MS"/>
          <w:b/>
          <w:sz w:val="24"/>
          <w:szCs w:val="24"/>
        </w:rPr>
        <w:t xml:space="preserve">EMENDA A LEI ORGANICA DO MUNICIPIO Nº 01/2022 </w:t>
      </w:r>
      <w:r w:rsidRPr="00C85B5A">
        <w:rPr>
          <w:rFonts w:ascii="Arial Unicode MS" w:eastAsia="Arial Unicode MS" w:hAnsi="Arial Unicode MS" w:cs="Arial Unicode MS"/>
          <w:sz w:val="24"/>
          <w:szCs w:val="24"/>
        </w:rPr>
        <w:t xml:space="preserve">do Poder Executivo que Dá nova redação ao inciso VI do art. 49º e o art. 75º da Lei Orgânica do Municipio de Nova Xavantina-MT.  </w:t>
      </w:r>
    </w:p>
    <w:p w:rsidR="001A536A" w:rsidRPr="00D57532" w:rsidRDefault="001A536A" w:rsidP="001A536A">
      <w:pPr>
        <w:pStyle w:val="PargrafodaLista"/>
        <w:ind w:left="375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E59B0" w:rsidRPr="00C85B5A" w:rsidRDefault="007155CB" w:rsidP="006F21CE">
      <w:pPr>
        <w:pStyle w:val="PargrafodaLista"/>
        <w:ind w:left="786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85B5A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</w:t>
      </w:r>
      <w:r w:rsidRPr="00C85B5A">
        <w:rPr>
          <w:rFonts w:ascii="Arial Unicode MS" w:eastAsia="Arial Unicode MS" w:hAnsi="Arial Unicode MS" w:cs="Arial Unicode MS"/>
          <w:sz w:val="24"/>
          <w:szCs w:val="24"/>
        </w:rPr>
        <w:t xml:space="preserve"> Nova Xavantina-MT, </w:t>
      </w:r>
      <w:r w:rsidR="00EA5559" w:rsidRPr="00C85B5A">
        <w:rPr>
          <w:rFonts w:ascii="Arial Unicode MS" w:eastAsia="Arial Unicode MS" w:hAnsi="Arial Unicode MS" w:cs="Arial Unicode MS"/>
          <w:sz w:val="24"/>
          <w:szCs w:val="24"/>
        </w:rPr>
        <w:t>13</w:t>
      </w:r>
      <w:r w:rsidR="00B20944" w:rsidRPr="00C85B5A">
        <w:rPr>
          <w:rFonts w:ascii="Arial Unicode MS" w:eastAsia="Arial Unicode MS" w:hAnsi="Arial Unicode MS" w:cs="Arial Unicode MS"/>
          <w:sz w:val="24"/>
          <w:szCs w:val="24"/>
        </w:rPr>
        <w:t xml:space="preserve"> de junho</w:t>
      </w:r>
      <w:r w:rsidR="00462A04" w:rsidRPr="00C85B5A">
        <w:rPr>
          <w:rFonts w:ascii="Arial Unicode MS" w:eastAsia="Arial Unicode MS" w:hAnsi="Arial Unicode MS" w:cs="Arial Unicode MS"/>
          <w:sz w:val="24"/>
          <w:szCs w:val="24"/>
        </w:rPr>
        <w:t xml:space="preserve"> de 2022</w:t>
      </w:r>
      <w:r w:rsidRPr="00C85B5A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4463FC" w:rsidRPr="00C85B5A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Pr="00C85B5A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</w:p>
    <w:p w:rsidR="009F3D34" w:rsidRPr="00D57532" w:rsidRDefault="00D57532" w:rsidP="00D57532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</w:t>
      </w:r>
      <w:r w:rsidR="00365760" w:rsidRPr="00D57532">
        <w:rPr>
          <w:rFonts w:ascii="Arial Unicode MS" w:eastAsia="Arial Unicode MS" w:hAnsi="Arial Unicode MS" w:cs="Arial Unicode MS"/>
          <w:sz w:val="24"/>
          <w:szCs w:val="24"/>
        </w:rPr>
        <w:t xml:space="preserve">   </w:t>
      </w:r>
      <w:r w:rsidR="00AE59B0" w:rsidRPr="00D57532">
        <w:rPr>
          <w:rFonts w:ascii="Arial Unicode MS" w:eastAsia="Arial Unicode MS" w:hAnsi="Arial Unicode MS" w:cs="Arial Unicode MS"/>
          <w:sz w:val="24"/>
          <w:szCs w:val="24"/>
        </w:rPr>
        <w:t xml:space="preserve">Altair Gonzaga </w:t>
      </w:r>
      <w:r w:rsidR="007155CB" w:rsidRPr="00D57532">
        <w:rPr>
          <w:rFonts w:ascii="Arial Unicode MS" w:eastAsia="Arial Unicode MS" w:hAnsi="Arial Unicode MS" w:cs="Arial Unicode MS"/>
          <w:sz w:val="24"/>
          <w:szCs w:val="24"/>
        </w:rPr>
        <w:t>Ferr</w:t>
      </w:r>
      <w:r w:rsidR="00365760" w:rsidRPr="00D57532">
        <w:rPr>
          <w:rFonts w:ascii="Arial Unicode MS" w:eastAsia="Arial Unicode MS" w:hAnsi="Arial Unicode MS" w:cs="Arial Unicode MS"/>
          <w:sz w:val="24"/>
          <w:szCs w:val="24"/>
        </w:rPr>
        <w:t xml:space="preserve">eira </w:t>
      </w:r>
    </w:p>
    <w:sectPr w:rsidR="009F3D34" w:rsidRPr="00D57532" w:rsidSect="001A536A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BB1"/>
    <w:multiLevelType w:val="hybridMultilevel"/>
    <w:tmpl w:val="5FE681BA"/>
    <w:lvl w:ilvl="0" w:tplc="9A624D26">
      <w:start w:val="1"/>
      <w:numFmt w:val="decimalZero"/>
      <w:lvlText w:val="%1."/>
      <w:lvlJc w:val="left"/>
      <w:pPr>
        <w:ind w:left="4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6BE3E95"/>
    <w:multiLevelType w:val="hybridMultilevel"/>
    <w:tmpl w:val="BCC6B0A0"/>
    <w:lvl w:ilvl="0" w:tplc="2A0EABC8">
      <w:start w:val="1"/>
      <w:numFmt w:val="decimalZero"/>
      <w:lvlText w:val="%1."/>
      <w:lvlJc w:val="left"/>
      <w:pPr>
        <w:ind w:left="37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E6051"/>
    <w:multiLevelType w:val="hybridMultilevel"/>
    <w:tmpl w:val="BEA41950"/>
    <w:lvl w:ilvl="0" w:tplc="9A624D26">
      <w:start w:val="1"/>
      <w:numFmt w:val="decimalZero"/>
      <w:lvlText w:val="%1."/>
      <w:lvlJc w:val="left"/>
      <w:pPr>
        <w:ind w:left="4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9A36ACE"/>
    <w:multiLevelType w:val="hybridMultilevel"/>
    <w:tmpl w:val="678E1A04"/>
    <w:lvl w:ilvl="0" w:tplc="9A624D26">
      <w:start w:val="1"/>
      <w:numFmt w:val="decimalZero"/>
      <w:lvlText w:val="%1."/>
      <w:lvlJc w:val="left"/>
      <w:pPr>
        <w:ind w:left="37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843D4"/>
    <w:multiLevelType w:val="hybridMultilevel"/>
    <w:tmpl w:val="F97A5E8E"/>
    <w:lvl w:ilvl="0" w:tplc="9A624D26">
      <w:start w:val="1"/>
      <w:numFmt w:val="decimalZero"/>
      <w:lvlText w:val="%1."/>
      <w:lvlJc w:val="left"/>
      <w:pPr>
        <w:ind w:left="37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C94354"/>
    <w:multiLevelType w:val="hybridMultilevel"/>
    <w:tmpl w:val="18E8FA5C"/>
    <w:lvl w:ilvl="0" w:tplc="236094F8">
      <w:start w:val="1"/>
      <w:numFmt w:val="decimal"/>
      <w:lvlText w:val="%1."/>
      <w:lvlJc w:val="left"/>
      <w:pPr>
        <w:ind w:left="928" w:hanging="360"/>
      </w:pPr>
      <w:rPr>
        <w:rFonts w:ascii="Cambria Math" w:eastAsia="Arial Unicode MS" w:hAnsi="Cambria Math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11541"/>
    <w:rsid w:val="00022C2B"/>
    <w:rsid w:val="00026DA8"/>
    <w:rsid w:val="000640F1"/>
    <w:rsid w:val="0006688D"/>
    <w:rsid w:val="000D4072"/>
    <w:rsid w:val="000F2B3E"/>
    <w:rsid w:val="000F4059"/>
    <w:rsid w:val="000F65AD"/>
    <w:rsid w:val="0017537B"/>
    <w:rsid w:val="001A536A"/>
    <w:rsid w:val="0021317B"/>
    <w:rsid w:val="00241627"/>
    <w:rsid w:val="00275A80"/>
    <w:rsid w:val="002A2A95"/>
    <w:rsid w:val="002F1C7E"/>
    <w:rsid w:val="00327927"/>
    <w:rsid w:val="00365760"/>
    <w:rsid w:val="003B67B4"/>
    <w:rsid w:val="003E3C78"/>
    <w:rsid w:val="00434B7F"/>
    <w:rsid w:val="004463FC"/>
    <w:rsid w:val="0045694E"/>
    <w:rsid w:val="00457182"/>
    <w:rsid w:val="00462A04"/>
    <w:rsid w:val="005016B6"/>
    <w:rsid w:val="00506EEA"/>
    <w:rsid w:val="005667D3"/>
    <w:rsid w:val="00575AF2"/>
    <w:rsid w:val="005B7AC9"/>
    <w:rsid w:val="005C23FA"/>
    <w:rsid w:val="005C2B79"/>
    <w:rsid w:val="005C6519"/>
    <w:rsid w:val="00667EC9"/>
    <w:rsid w:val="006F21CE"/>
    <w:rsid w:val="007155CB"/>
    <w:rsid w:val="00743F8C"/>
    <w:rsid w:val="0076034A"/>
    <w:rsid w:val="007862B1"/>
    <w:rsid w:val="007A10C8"/>
    <w:rsid w:val="007B7428"/>
    <w:rsid w:val="007D77B4"/>
    <w:rsid w:val="007E4BBA"/>
    <w:rsid w:val="0080427A"/>
    <w:rsid w:val="00826C41"/>
    <w:rsid w:val="008312F9"/>
    <w:rsid w:val="0083739C"/>
    <w:rsid w:val="008403FF"/>
    <w:rsid w:val="008465BF"/>
    <w:rsid w:val="0092340E"/>
    <w:rsid w:val="0097016F"/>
    <w:rsid w:val="009766BD"/>
    <w:rsid w:val="009F3D34"/>
    <w:rsid w:val="00A161AF"/>
    <w:rsid w:val="00A5300F"/>
    <w:rsid w:val="00AE59B0"/>
    <w:rsid w:val="00B20944"/>
    <w:rsid w:val="00B96AB6"/>
    <w:rsid w:val="00BE3F93"/>
    <w:rsid w:val="00C06E4C"/>
    <w:rsid w:val="00C1207B"/>
    <w:rsid w:val="00C4671D"/>
    <w:rsid w:val="00C55256"/>
    <w:rsid w:val="00C85B5A"/>
    <w:rsid w:val="00C938F9"/>
    <w:rsid w:val="00CA153D"/>
    <w:rsid w:val="00CB4E09"/>
    <w:rsid w:val="00CE1948"/>
    <w:rsid w:val="00D0473E"/>
    <w:rsid w:val="00D23844"/>
    <w:rsid w:val="00D57532"/>
    <w:rsid w:val="00D93BE5"/>
    <w:rsid w:val="00DD27DD"/>
    <w:rsid w:val="00E26A88"/>
    <w:rsid w:val="00E71366"/>
    <w:rsid w:val="00E9363E"/>
    <w:rsid w:val="00EA5559"/>
    <w:rsid w:val="00F62017"/>
    <w:rsid w:val="00F64854"/>
    <w:rsid w:val="00F70AC0"/>
    <w:rsid w:val="00F92F1F"/>
    <w:rsid w:val="00F92FAB"/>
    <w:rsid w:val="00FC5A94"/>
    <w:rsid w:val="00FD0BA5"/>
    <w:rsid w:val="00FD7642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DE10"/>
  <w15:docId w15:val="{0B5AA8E4-E7DC-4A0B-8798-E52638B9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6688D"/>
  </w:style>
  <w:style w:type="character" w:customStyle="1" w:styleId="eop">
    <w:name w:val="eop"/>
    <w:basedOn w:val="Fontepargpadro"/>
    <w:rsid w:val="0006688D"/>
  </w:style>
  <w:style w:type="paragraph" w:styleId="SemEspaamento">
    <w:name w:val="No Spacing"/>
    <w:uiPriority w:val="1"/>
    <w:qFormat/>
    <w:rsid w:val="00C938F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0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1059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70</cp:revision>
  <cp:lastPrinted>2022-06-13T16:50:00Z</cp:lastPrinted>
  <dcterms:created xsi:type="dcterms:W3CDTF">2021-04-29T19:37:00Z</dcterms:created>
  <dcterms:modified xsi:type="dcterms:W3CDTF">2022-06-14T19:43:00Z</dcterms:modified>
</cp:coreProperties>
</file>