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21" w:rsidRPr="00F86754" w:rsidRDefault="00712321" w:rsidP="00712321">
      <w:pPr>
        <w:jc w:val="both"/>
        <w:rPr>
          <w:rFonts w:ascii="Arial Unicode MS" w:eastAsia="Arial Unicode MS" w:hAnsi="Arial Unicode MS" w:cs="Arial Unicode MS"/>
          <w:sz w:val="24"/>
          <w:szCs w:val="24"/>
        </w:rPr>
      </w:pPr>
      <w:r w:rsidRPr="00F86754">
        <w:rPr>
          <w:rFonts w:ascii="Arial Unicode MS" w:eastAsia="Arial Unicode MS" w:hAnsi="Arial Unicode MS" w:cs="Arial Unicode MS"/>
          <w:sz w:val="24"/>
          <w:szCs w:val="24"/>
        </w:rPr>
        <w:t>Ata da Quadragésima Quinta Sessão da Decima Legislatura da Câmara Municipal de Nova Xavantina, Estado de Mato Grosso. Sessão Ordinária realizada aos dezessete dias do mês de dezembro de dois mil e vinte e um, ás dezessete horas,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conforme convocação o Secretário da Mesa Diretora Vereador Elias Bueno de Souza fez a leitura de fez a leitura do Oficio nº 464/2021/GAB do Prefeito Municipal ao Presidente da Camara Municipal, com nossos cordiais cumprimento, nos termos da Lei Orgânica do Municipio e demais legislação que trata da matéria, solicitamos o vosso apoio no sentido de adotar as providencias necessárias com o fito de convocar em caráter de urgência, sessão extraordinária a fim de analisar projetos de Leis do Poder Executivo.  Leitura do Projeto de Lei nº 105/2021 do Poder Executivo que Autoriza o Poder Executivo Municipal criar gratificação especial de transporte escolar e dá outras providencias. Projeto encaminhado as Comissões de Constituição Legislação e Redação Final, Finanças e Orçamento. Leitura do Projeto de Lei nº 106/2021 do Poder Executivo que Autoriza abertura de créditos adicionais especial e suplementar dentro do orçamento vigente e dá outras providencias. Projeto encaminhado as Comissões de Constituição Legislação e Redação Final, Finanças e Orçamento. Leitura do Projeto de Lei nº 107/2021 do Poder Executivo que Autoriza o Poder Executivo Municipal efetuar pagamento de 14º salário á servidores públicos municipais e dá outras providencias. Projeto encaminhado as Comissões de Constituição Legislação e Redação Final, Finanças e Orçamento. Terminado a leitura dos Projetos o senhor Presidente paralisou a presente Sessão por dez minutos para as Comissões analisar</w:t>
      </w:r>
      <w:r w:rsidR="00244069" w:rsidRPr="00F86754">
        <w:rPr>
          <w:rFonts w:ascii="Arial Unicode MS" w:eastAsia="Arial Unicode MS" w:hAnsi="Arial Unicode MS" w:cs="Arial Unicode MS"/>
          <w:sz w:val="24"/>
          <w:szCs w:val="24"/>
        </w:rPr>
        <w:t>, discutir</w:t>
      </w:r>
      <w:r w:rsidRPr="00F86754">
        <w:rPr>
          <w:rFonts w:ascii="Arial Unicode MS" w:eastAsia="Arial Unicode MS" w:hAnsi="Arial Unicode MS" w:cs="Arial Unicode MS"/>
          <w:sz w:val="24"/>
          <w:szCs w:val="24"/>
        </w:rPr>
        <w:t xml:space="preserve"> e emitir os Pareceres. Passados os dez minutos, voltando aos trabalhos com o Projeto de Lei nº 105/2021 do Poder Executivo que </w:t>
      </w:r>
      <w:r w:rsidRPr="00F86754">
        <w:rPr>
          <w:rFonts w:ascii="Arial Unicode MS" w:eastAsia="Arial Unicode MS" w:hAnsi="Arial Unicode MS" w:cs="Arial Unicode MS"/>
          <w:sz w:val="24"/>
          <w:szCs w:val="24"/>
        </w:rPr>
        <w:lastRenderedPageBreak/>
        <w:t>Autoriza o Poder Executivo Municipal criar gratificação especial de transporte escolar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106/2021 do Poder Executivo que Autoriza abertura de créditos adicionais especial e suplementar dentro do orçamento vigente e dá outras providencias. Pareceres Favoraveis das</w:t>
      </w:r>
      <w:r w:rsidR="00F86754">
        <w:rPr>
          <w:rFonts w:ascii="Arial Unicode MS" w:eastAsia="Arial Unicode MS" w:hAnsi="Arial Unicode MS" w:cs="Arial Unicode MS"/>
          <w:sz w:val="24"/>
          <w:szCs w:val="24"/>
        </w:rPr>
        <w:t xml:space="preserve"> </w:t>
      </w:r>
      <w:r w:rsidRPr="00F86754">
        <w:rPr>
          <w:rFonts w:ascii="Arial Unicode MS" w:eastAsia="Arial Unicode MS" w:hAnsi="Arial Unicode MS" w:cs="Arial Unicode MS"/>
          <w:sz w:val="24"/>
          <w:szCs w:val="24"/>
        </w:rPr>
        <w:t>Comissões de Constituição Legislação e Redação Final, Finanças e Orçamento e colocado os Pareceres em discussão ninguém se manifestou e em votação os Pareceres foram aprovados por unanimidade e colocado o Projeto em di</w:t>
      </w:r>
      <w:bookmarkStart w:id="0" w:name="_GoBack"/>
      <w:bookmarkEnd w:id="0"/>
      <w:r w:rsidRPr="00F86754">
        <w:rPr>
          <w:rFonts w:ascii="Arial Unicode MS" w:eastAsia="Arial Unicode MS" w:hAnsi="Arial Unicode MS" w:cs="Arial Unicode MS"/>
          <w:sz w:val="24"/>
          <w:szCs w:val="24"/>
        </w:rPr>
        <w:t>scussão final ninguém se manifestou e em votação o Projeto foi aprovado por unanimidade. Projeto de Lei nº 107/2021 do Poder Executivo que Autoriza o Poder Executivo Municipal efetuar pagamento de 14º salário á servidores públicos municipais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E não havendo mais nada a tratar o senhor Presidente declarou encerrada a presente Sessão Extraordinária as dezessete horas e trinta e dois minutos. Esta Ata lida e achada correta e conforme vai devidamente assinada.</w:t>
      </w:r>
    </w:p>
    <w:p w:rsidR="008C10D8" w:rsidRPr="00F86754" w:rsidRDefault="008C10D8">
      <w:pPr>
        <w:rPr>
          <w:sz w:val="24"/>
          <w:szCs w:val="24"/>
        </w:rPr>
      </w:pPr>
    </w:p>
    <w:sectPr w:rsidR="008C10D8" w:rsidRPr="00F8675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73" w:rsidRDefault="002A4473" w:rsidP="000E0EDF">
      <w:pPr>
        <w:spacing w:after="0" w:line="240" w:lineRule="auto"/>
      </w:pPr>
      <w:r>
        <w:separator/>
      </w:r>
    </w:p>
  </w:endnote>
  <w:endnote w:type="continuationSeparator" w:id="0">
    <w:p w:rsidR="002A4473" w:rsidRDefault="002A4473" w:rsidP="000E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EDF" w:rsidRDefault="000E0E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73" w:rsidRDefault="002A4473" w:rsidP="000E0EDF">
      <w:pPr>
        <w:spacing w:after="0" w:line="240" w:lineRule="auto"/>
      </w:pPr>
      <w:r>
        <w:separator/>
      </w:r>
    </w:p>
  </w:footnote>
  <w:footnote w:type="continuationSeparator" w:id="0">
    <w:p w:rsidR="002A4473" w:rsidRDefault="002A4473" w:rsidP="000E0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21"/>
    <w:rsid w:val="000E0EDF"/>
    <w:rsid w:val="0023052E"/>
    <w:rsid w:val="00244069"/>
    <w:rsid w:val="002A4473"/>
    <w:rsid w:val="005C2747"/>
    <w:rsid w:val="00712321"/>
    <w:rsid w:val="008C10D8"/>
    <w:rsid w:val="00DE31A6"/>
    <w:rsid w:val="00EC78A1"/>
    <w:rsid w:val="00F22D23"/>
    <w:rsid w:val="00F86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95C0-0111-4394-8772-5630E736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E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0EDF"/>
  </w:style>
  <w:style w:type="paragraph" w:styleId="Rodap">
    <w:name w:val="footer"/>
    <w:basedOn w:val="Normal"/>
    <w:link w:val="RodapChar"/>
    <w:uiPriority w:val="99"/>
    <w:unhideWhenUsed/>
    <w:rsid w:val="000E0EDF"/>
    <w:pPr>
      <w:tabs>
        <w:tab w:val="center" w:pos="4252"/>
        <w:tab w:val="right" w:pos="8504"/>
      </w:tabs>
      <w:spacing w:after="0" w:line="240" w:lineRule="auto"/>
    </w:pPr>
  </w:style>
  <w:style w:type="character" w:customStyle="1" w:styleId="RodapChar">
    <w:name w:val="Rodapé Char"/>
    <w:basedOn w:val="Fontepargpadro"/>
    <w:link w:val="Rodap"/>
    <w:uiPriority w:val="99"/>
    <w:rsid w:val="000E0EDF"/>
  </w:style>
  <w:style w:type="paragraph" w:styleId="Textodebalo">
    <w:name w:val="Balloon Text"/>
    <w:basedOn w:val="Normal"/>
    <w:link w:val="TextodebaloChar"/>
    <w:uiPriority w:val="99"/>
    <w:semiHidden/>
    <w:unhideWhenUsed/>
    <w:rsid w:val="000E0E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0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601</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11</cp:revision>
  <cp:lastPrinted>2021-12-17T13:12:00Z</cp:lastPrinted>
  <dcterms:created xsi:type="dcterms:W3CDTF">2021-12-17T13:07:00Z</dcterms:created>
  <dcterms:modified xsi:type="dcterms:W3CDTF">2021-12-27T18:48:00Z</dcterms:modified>
</cp:coreProperties>
</file>