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602" w:rsidRPr="00F55D74" w:rsidRDefault="00530602" w:rsidP="00530602">
      <w:pPr>
        <w:jc w:val="both"/>
        <w:rPr>
          <w:rFonts w:ascii="Arial Unicode MS" w:eastAsia="Arial Unicode MS" w:hAnsi="Arial Unicode MS" w:cs="Arial Unicode MS"/>
          <w:sz w:val="24"/>
          <w:szCs w:val="24"/>
          <w:lang w:val="pt-PT"/>
        </w:rPr>
      </w:pPr>
      <w:r w:rsidRPr="00F55D74">
        <w:rPr>
          <w:rFonts w:ascii="Arial Unicode MS" w:eastAsia="Arial Unicode MS" w:hAnsi="Arial Unicode MS" w:cs="Arial Unicode MS"/>
          <w:sz w:val="24"/>
          <w:szCs w:val="24"/>
        </w:rPr>
        <w:t xml:space="preserve">Ata da Trigésima Sétima Sessão da Decima Legislatura da Câmara Municipal de Nova Xavantina, Estado de Mato Grosso. Sessão Ordinária realizada aos quinze dias do mês de outubro de dois mil e vinte e um, ás dezoito horas e trinta minutos, na Sede da Câmara Municipal, sito a Rua Jose Rosalino da Silva – Praça Três Poderes, s/n – Setor Xavantina. Reuniram-se no Plenário Deputado Estadual Jose Frederico Fernandes sob a Presidência do Vereador Jubio Carlos Montel de Moraes, que havendo o número legal com a presença de dez Vereadores e ausência do Vereador Sebastião Nunes de Oliveira, declarou aberta a presente Sessão e o Secretário da Mesa Diretora Vereador Elias Bueno de Souza fez a leitura de um versículo da Bíblia Sagrada e em seguida passou-se a votação da Ata da Sessão anterior e a mesma foi aprovada por unanimidade e não havendo correspondências recebidas nem expedidas passou-se ao grande expediente com a Leitura do Projeto de Lei nº 009/2021 do Poder Legislativo que </w:t>
      </w:r>
      <w:r w:rsidRPr="00F55D74">
        <w:rPr>
          <w:rFonts w:ascii="Arial Unicode MS" w:eastAsia="Arial Unicode MS" w:hAnsi="Arial Unicode MS" w:cs="Arial Unicode MS"/>
          <w:sz w:val="24"/>
          <w:szCs w:val="24"/>
          <w:lang w:eastAsia="pt-BR"/>
        </w:rPr>
        <w:t>Dispõe sobre a Consolidação da Organização e Estrutura Administrativa dos Serviços da Câmara Municipal de Nova Xavantina, e do plano de cargos e remuneração, Cria e Classifica Cargos, aprova Quadro de Pessoal e dá outras providências. Projeto encaminhado as Comissões de Constituição Legislação e Redação Final, Finanças e Orçamento. Leitura do Projeto de Lei nº 010/2021</w:t>
      </w:r>
      <w:r w:rsidRPr="00F55D74">
        <w:rPr>
          <w:rFonts w:ascii="Arial Unicode MS" w:eastAsia="Arial Unicode MS" w:hAnsi="Arial Unicode MS" w:cs="Arial Unicode MS"/>
          <w:b/>
          <w:sz w:val="24"/>
          <w:szCs w:val="24"/>
        </w:rPr>
        <w:t xml:space="preserve"> </w:t>
      </w:r>
      <w:r w:rsidRPr="00F55D74">
        <w:rPr>
          <w:rFonts w:ascii="Arial Unicode MS" w:eastAsia="Arial Unicode MS" w:hAnsi="Arial Unicode MS" w:cs="Arial Unicode MS"/>
          <w:sz w:val="24"/>
          <w:szCs w:val="24"/>
        </w:rPr>
        <w:t xml:space="preserve">do Poder Legislativo que </w:t>
      </w:r>
      <w:r w:rsidRPr="00F55D74">
        <w:rPr>
          <w:rFonts w:ascii="Arial Unicode MS" w:eastAsia="Arial Unicode MS" w:hAnsi="Arial Unicode MS" w:cs="Arial Unicode MS"/>
          <w:sz w:val="24"/>
          <w:szCs w:val="24"/>
          <w:lang w:val="pt-PT"/>
        </w:rPr>
        <w:t>Dispõe sobre a alteração da Lei Municipal nº 1.698 de 17 de</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janeiro</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de</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2013,</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bem</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como</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a</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redação</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dada</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pela</w:t>
      </w:r>
      <w:r w:rsidRPr="00F55D74">
        <w:rPr>
          <w:rFonts w:ascii="Arial Unicode MS" w:eastAsia="Arial Unicode MS" w:hAnsi="Arial Unicode MS" w:cs="Arial Unicode MS"/>
          <w:spacing w:val="85"/>
          <w:sz w:val="24"/>
          <w:szCs w:val="24"/>
          <w:lang w:val="pt-PT"/>
        </w:rPr>
        <w:t xml:space="preserve"> </w:t>
      </w:r>
      <w:r w:rsidRPr="00F55D74">
        <w:rPr>
          <w:rFonts w:ascii="Arial Unicode MS" w:eastAsia="Arial Unicode MS" w:hAnsi="Arial Unicode MS" w:cs="Arial Unicode MS"/>
          <w:sz w:val="24"/>
          <w:szCs w:val="24"/>
          <w:lang w:val="pt-PT"/>
        </w:rPr>
        <w:t>lei</w:t>
      </w:r>
      <w:r w:rsidR="00625CF8" w:rsidRPr="00F55D74">
        <w:rPr>
          <w:rFonts w:ascii="Arial Unicode MS" w:eastAsia="Arial Unicode MS" w:hAnsi="Arial Unicode MS" w:cs="Arial Unicode MS"/>
          <w:sz w:val="24"/>
          <w:szCs w:val="24"/>
          <w:lang w:val="pt-PT"/>
        </w:rPr>
        <w:t xml:space="preserve"> nº</w:t>
      </w:r>
      <w:r w:rsidRPr="00F55D74">
        <w:rPr>
          <w:rFonts w:ascii="Arial Unicode MS" w:eastAsia="Arial Unicode MS" w:hAnsi="Arial Unicode MS" w:cs="Arial Unicode MS"/>
          <w:spacing w:val="-82"/>
          <w:sz w:val="24"/>
          <w:szCs w:val="24"/>
          <w:lang w:val="pt-PT"/>
        </w:rPr>
        <w:t xml:space="preserve"> </w:t>
      </w:r>
      <w:r w:rsidRPr="00F55D74">
        <w:rPr>
          <w:rFonts w:ascii="Arial Unicode MS" w:eastAsia="Arial Unicode MS" w:hAnsi="Arial Unicode MS" w:cs="Arial Unicode MS"/>
          <w:sz w:val="24"/>
          <w:szCs w:val="24"/>
          <w:lang w:val="pt-PT"/>
        </w:rPr>
        <w:t>2.245/2020,</w:t>
      </w:r>
      <w:r w:rsidRPr="00F55D74">
        <w:rPr>
          <w:rFonts w:ascii="Arial Unicode MS" w:eastAsia="Arial Unicode MS" w:hAnsi="Arial Unicode MS" w:cs="Arial Unicode MS"/>
          <w:spacing w:val="84"/>
          <w:sz w:val="24"/>
          <w:szCs w:val="24"/>
          <w:lang w:val="pt-PT"/>
        </w:rPr>
        <w:t xml:space="preserve"> </w:t>
      </w:r>
      <w:r w:rsidRPr="00F55D74">
        <w:rPr>
          <w:rFonts w:ascii="Arial Unicode MS" w:eastAsia="Arial Unicode MS" w:hAnsi="Arial Unicode MS" w:cs="Arial Unicode MS"/>
          <w:sz w:val="24"/>
          <w:szCs w:val="24"/>
          <w:lang w:val="pt-PT"/>
        </w:rPr>
        <w:t>que instituiu a verba de natureza indenizatória</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pelo</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exercício</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da</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atividade</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parlamentar</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e</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dá</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outras</w:t>
      </w:r>
      <w:r w:rsidRPr="00F55D74">
        <w:rPr>
          <w:rFonts w:ascii="Arial Unicode MS" w:eastAsia="Arial Unicode MS" w:hAnsi="Arial Unicode MS" w:cs="Arial Unicode MS"/>
          <w:spacing w:val="1"/>
          <w:sz w:val="24"/>
          <w:szCs w:val="24"/>
          <w:lang w:val="pt-PT"/>
        </w:rPr>
        <w:t xml:space="preserve"> </w:t>
      </w:r>
      <w:r w:rsidRPr="00F55D74">
        <w:rPr>
          <w:rFonts w:ascii="Arial Unicode MS" w:eastAsia="Arial Unicode MS" w:hAnsi="Arial Unicode MS" w:cs="Arial Unicode MS"/>
          <w:sz w:val="24"/>
          <w:szCs w:val="24"/>
          <w:lang w:val="pt-PT"/>
        </w:rPr>
        <w:t>providências. Projeto encaminhado as Comissões de Constituição Legislação e Redação Final, Finanças e Orçamento. Leitura da Indicação nº 402/2021</w:t>
      </w:r>
      <w:r w:rsidRPr="00F55D74">
        <w:rPr>
          <w:rFonts w:ascii="Arial Unicode MS" w:eastAsia="Arial Unicode MS" w:hAnsi="Arial Unicode MS" w:cs="Arial Unicode MS"/>
          <w:sz w:val="24"/>
          <w:szCs w:val="24"/>
        </w:rPr>
        <w:t xml:space="preserve"> de autoria do Plenário da Câmara Municipal (Anilton Silva de Moura), encaminhado expediente ao Deputado Federal Carlos Beze</w:t>
      </w:r>
      <w:r w:rsidR="00625CF8" w:rsidRPr="00F55D74">
        <w:rPr>
          <w:rFonts w:ascii="Arial Unicode MS" w:eastAsia="Arial Unicode MS" w:hAnsi="Arial Unicode MS" w:cs="Arial Unicode MS"/>
          <w:sz w:val="24"/>
          <w:szCs w:val="24"/>
        </w:rPr>
        <w:t>rra</w:t>
      </w:r>
      <w:r w:rsidRPr="00F55D74">
        <w:rPr>
          <w:rFonts w:ascii="Arial Unicode MS" w:eastAsia="Arial Unicode MS" w:hAnsi="Arial Unicode MS" w:cs="Arial Unicode MS"/>
          <w:sz w:val="24"/>
          <w:szCs w:val="24"/>
        </w:rPr>
        <w:t xml:space="preserve"> no sentido de viabilizar recursos através de Emenda Parlamentar para a construção de uma academia ao ar livre no Bairro Estilac Leal. Leitura da Indicação nº 403/2021</w:t>
      </w:r>
      <w:r w:rsidRPr="00F55D74">
        <w:rPr>
          <w:rFonts w:ascii="Arial Unicode MS" w:eastAsia="Arial Unicode MS" w:hAnsi="Arial Unicode MS" w:cs="Arial Unicode MS"/>
          <w:b/>
          <w:sz w:val="24"/>
          <w:szCs w:val="24"/>
        </w:rPr>
        <w:t xml:space="preserve"> </w:t>
      </w:r>
      <w:r w:rsidRPr="00F55D74">
        <w:rPr>
          <w:rFonts w:ascii="Arial Unicode MS" w:eastAsia="Arial Unicode MS" w:hAnsi="Arial Unicode MS" w:cs="Arial Unicode MS"/>
          <w:sz w:val="24"/>
          <w:szCs w:val="24"/>
        </w:rPr>
        <w:t>de autoria do Plenario da Camara Municipal (Anilton Silva de Moura), encaminhado expediente ao Se</w:t>
      </w:r>
      <w:r w:rsidR="00625CF8" w:rsidRPr="00F55D74">
        <w:rPr>
          <w:rFonts w:ascii="Arial Unicode MS" w:eastAsia="Arial Unicode MS" w:hAnsi="Arial Unicode MS" w:cs="Arial Unicode MS"/>
          <w:sz w:val="24"/>
          <w:szCs w:val="24"/>
        </w:rPr>
        <w:t xml:space="preserve">nador Jaime Campos </w:t>
      </w:r>
      <w:r w:rsidRPr="00F55D74">
        <w:rPr>
          <w:rFonts w:ascii="Arial Unicode MS" w:eastAsia="Arial Unicode MS" w:hAnsi="Arial Unicode MS" w:cs="Arial Unicode MS"/>
          <w:sz w:val="24"/>
          <w:szCs w:val="24"/>
        </w:rPr>
        <w:t xml:space="preserve">no sentido de viabilizar recursos através </w:t>
      </w:r>
      <w:r w:rsidRPr="00F55D74">
        <w:rPr>
          <w:rFonts w:ascii="Arial Unicode MS" w:eastAsia="Arial Unicode MS" w:hAnsi="Arial Unicode MS" w:cs="Arial Unicode MS"/>
          <w:sz w:val="24"/>
          <w:szCs w:val="24"/>
        </w:rPr>
        <w:lastRenderedPageBreak/>
        <w:t>de Emenda Parlamentar para a construção de uma Praça no Bairro Henry. Leitura da Indicação nº 404/2021 de autoria do Plenario da Camara Municipal (Anilton Silva de Moura), encaminhado expediente ao S</w:t>
      </w:r>
      <w:r w:rsidR="00625CF8" w:rsidRPr="00F55D74">
        <w:rPr>
          <w:rFonts w:ascii="Arial Unicode MS" w:eastAsia="Arial Unicode MS" w:hAnsi="Arial Unicode MS" w:cs="Arial Unicode MS"/>
          <w:sz w:val="24"/>
          <w:szCs w:val="24"/>
        </w:rPr>
        <w:t xml:space="preserve">enador Wellington Fagundes </w:t>
      </w:r>
      <w:r w:rsidRPr="00F55D74">
        <w:rPr>
          <w:rFonts w:ascii="Arial Unicode MS" w:eastAsia="Arial Unicode MS" w:hAnsi="Arial Unicode MS" w:cs="Arial Unicode MS"/>
          <w:sz w:val="24"/>
          <w:szCs w:val="24"/>
        </w:rPr>
        <w:t>no sentido de viabilizar recursos através de Emenda Parlamentar para a construção de uma Praça no Bairro Henry. Leitura da Indicação nº 405/2021 de autoria do Plenario da Camara Municipal (Adriano Laurindo da Silva), encaminhado expediente ao Prefeito Municipal com cópia a Secretaria de Infraestrutura, mostrando a necessidade de instalar tendas n</w:t>
      </w:r>
      <w:r w:rsidR="00F55D74">
        <w:rPr>
          <w:rFonts w:ascii="Arial Unicode MS" w:eastAsia="Arial Unicode MS" w:hAnsi="Arial Unicode MS" w:cs="Arial Unicode MS"/>
          <w:sz w:val="24"/>
          <w:szCs w:val="24"/>
        </w:rPr>
        <w:t xml:space="preserve">a frente das Escolas </w:t>
      </w:r>
      <w:r w:rsidR="00625CF8" w:rsidRPr="00F55D74">
        <w:rPr>
          <w:rFonts w:ascii="Arial Unicode MS" w:eastAsia="Arial Unicode MS" w:hAnsi="Arial Unicode MS" w:cs="Arial Unicode MS"/>
          <w:sz w:val="24"/>
          <w:szCs w:val="24"/>
        </w:rPr>
        <w:t>Municipais</w:t>
      </w:r>
      <w:r w:rsidRPr="00F55D74">
        <w:rPr>
          <w:rFonts w:ascii="Arial Unicode MS" w:eastAsia="Arial Unicode MS" w:hAnsi="Arial Unicode MS" w:cs="Arial Unicode MS"/>
          <w:sz w:val="24"/>
          <w:szCs w:val="24"/>
        </w:rPr>
        <w:t xml:space="preserve"> Monteiro Lobato, Ivo Garcia, Deus é Amor, JR e na creche. Leitura da Indicação nº 406/2021</w:t>
      </w:r>
      <w:r w:rsidRPr="00F55D74">
        <w:rPr>
          <w:rFonts w:ascii="Arial Unicode MS" w:eastAsia="Arial Unicode MS" w:hAnsi="Arial Unicode MS" w:cs="Arial Unicode MS"/>
          <w:b/>
          <w:sz w:val="24"/>
          <w:szCs w:val="24"/>
        </w:rPr>
        <w:t xml:space="preserve"> </w:t>
      </w:r>
      <w:r w:rsidRPr="00F55D74">
        <w:rPr>
          <w:rFonts w:ascii="Arial Unicode MS" w:eastAsia="Arial Unicode MS" w:hAnsi="Arial Unicode MS" w:cs="Arial Unicode MS"/>
          <w:sz w:val="24"/>
          <w:szCs w:val="24"/>
        </w:rPr>
        <w:t>de autoria do Plenario da Camara Municipal (Adriano Laurindo da Silva), encaminhado expediente ao Prefeito Municipal com cópia a Secretaria de Infraestrutura, mostrando a necessidade de reformar a quadra da Escola Municipal Monteiro Lobato, construindo banheiros e arquibancadas. Leitura da Indicação nº 407/2021</w:t>
      </w:r>
      <w:r w:rsidRPr="00F55D74">
        <w:rPr>
          <w:rFonts w:ascii="Arial Unicode MS" w:eastAsia="Arial Unicode MS" w:hAnsi="Arial Unicode MS" w:cs="Arial Unicode MS"/>
          <w:b/>
          <w:sz w:val="24"/>
          <w:szCs w:val="24"/>
        </w:rPr>
        <w:t xml:space="preserve"> </w:t>
      </w:r>
      <w:r w:rsidRPr="00F55D74">
        <w:rPr>
          <w:rFonts w:ascii="Arial Unicode MS" w:eastAsia="Arial Unicode MS" w:hAnsi="Arial Unicode MS" w:cs="Arial Unicode MS"/>
          <w:sz w:val="24"/>
          <w:szCs w:val="24"/>
        </w:rPr>
        <w:t>de autoria do Plenario da Camara Municipal (Edemundo Aparecido Gonçalves dos Reses), seja encaminhado expediente ao Prefeito Municipal com cópia a Secretaria Municipal de Infraestrutura, mostrando a necessidade de construir vestiários feminino e masculino na quadra de futsal/</w:t>
      </w:r>
      <w:proofErr w:type="spellStart"/>
      <w:r w:rsidRPr="00F55D74">
        <w:rPr>
          <w:rFonts w:ascii="Arial Unicode MS" w:eastAsia="Arial Unicode MS" w:hAnsi="Arial Unicode MS" w:cs="Arial Unicode MS"/>
          <w:sz w:val="24"/>
          <w:szCs w:val="24"/>
        </w:rPr>
        <w:t>society</w:t>
      </w:r>
      <w:proofErr w:type="spellEnd"/>
      <w:r w:rsidRPr="00F55D74">
        <w:rPr>
          <w:rFonts w:ascii="Arial Unicode MS" w:eastAsia="Arial Unicode MS" w:hAnsi="Arial Unicode MS" w:cs="Arial Unicode MS"/>
          <w:sz w:val="24"/>
          <w:szCs w:val="24"/>
        </w:rPr>
        <w:t xml:space="preserve"> e instalar um bebedor de água no Agrovila P.A Safra. Leitura da Indicação nº 408/2021 de autoria do Plenário da Câmara Municipal (Ednaldo Fragas da Silva – Quatizinho) encaminhado expediente ao Prefeito Municipal com cópia a Secretaria de Infraestrutura, mostrando a necessidade de construir uma ponte de concreto sobre o Córrego </w:t>
      </w:r>
      <w:proofErr w:type="spellStart"/>
      <w:r w:rsidRPr="00F55D74">
        <w:rPr>
          <w:rFonts w:ascii="Arial Unicode MS" w:eastAsia="Arial Unicode MS" w:hAnsi="Arial Unicode MS" w:cs="Arial Unicode MS"/>
          <w:sz w:val="24"/>
          <w:szCs w:val="24"/>
        </w:rPr>
        <w:t>Cuié</w:t>
      </w:r>
      <w:proofErr w:type="spellEnd"/>
      <w:r w:rsidRPr="00F55D74">
        <w:rPr>
          <w:rFonts w:ascii="Arial Unicode MS" w:eastAsia="Arial Unicode MS" w:hAnsi="Arial Unicode MS" w:cs="Arial Unicode MS"/>
          <w:sz w:val="24"/>
          <w:szCs w:val="24"/>
        </w:rPr>
        <w:t xml:space="preserve">, que dá acesso à região dos Piaus. Leitura da Indicação nº 409/2021 de autoria do Plenário da Câmara Municipal (Ednaldo Fragas da Silva-Quatizinho), encaminhado expediente ao Prefeito Municipal com cópia a Secretaria de Infraestrutura, mostrando a necessidade de pintar as calçadas da pista de caminhada que dá acesso a UNEMAT. Leitura da Indicação nº 410/2021 de autoria do Plenario da Camara Municipal (Ednaldo Fragas da Silva-Quatizinho), encaminhado expediente ao Prefeito Municipal com cópia a Secretaria de Educação e Cultura, mostrando a necessidade de adquirir </w:t>
      </w:r>
      <w:r w:rsidRPr="00F55D74">
        <w:rPr>
          <w:rFonts w:ascii="Arial Unicode MS" w:eastAsia="Arial Unicode MS" w:hAnsi="Arial Unicode MS" w:cs="Arial Unicode MS"/>
          <w:sz w:val="24"/>
          <w:szCs w:val="24"/>
        </w:rPr>
        <w:lastRenderedPageBreak/>
        <w:t xml:space="preserve">microscópios para a rede pública municipal de ensino. Terminado o grande expediente o senhor Presidente consultou o Plenario se todos concordam em dar seguimento na Sessão sem intervalo e colocou o pedido em votação quem concorda permaneça como está e quem não concordar de manifeste e o pedido foi aprovado por unanimidade e passamos imediatamente a Ordem do Dia com as Indicações </w:t>
      </w:r>
      <w:proofErr w:type="spellStart"/>
      <w:r w:rsidRPr="00F55D74">
        <w:rPr>
          <w:rFonts w:ascii="Arial Unicode MS" w:eastAsia="Arial Unicode MS" w:hAnsi="Arial Unicode MS" w:cs="Arial Unicode MS"/>
          <w:sz w:val="24"/>
          <w:szCs w:val="24"/>
          <w:lang w:eastAsia="pt-BR"/>
        </w:rPr>
        <w:t>nºs</w:t>
      </w:r>
      <w:proofErr w:type="spellEnd"/>
      <w:r w:rsidRPr="00F55D74">
        <w:rPr>
          <w:rFonts w:ascii="Arial Unicode MS" w:eastAsia="Arial Unicode MS" w:hAnsi="Arial Unicode MS" w:cs="Arial Unicode MS"/>
          <w:sz w:val="24"/>
          <w:szCs w:val="24"/>
          <w:lang w:eastAsia="pt-BR"/>
        </w:rPr>
        <w:t>. 402</w:t>
      </w:r>
      <w:r w:rsidR="00625CF8" w:rsidRPr="00F55D74">
        <w:rPr>
          <w:rFonts w:ascii="Arial Unicode MS" w:eastAsia="Arial Unicode MS" w:hAnsi="Arial Unicode MS" w:cs="Arial Unicode MS"/>
          <w:sz w:val="24"/>
          <w:szCs w:val="24"/>
          <w:lang w:eastAsia="pt-BR"/>
        </w:rPr>
        <w:t>, 403, 404, 405, 406, 407, 408,</w:t>
      </w:r>
      <w:r w:rsidRPr="00F55D74">
        <w:rPr>
          <w:rFonts w:ascii="Arial Unicode MS" w:eastAsia="Arial Unicode MS" w:hAnsi="Arial Unicode MS" w:cs="Arial Unicode MS"/>
          <w:sz w:val="24"/>
          <w:szCs w:val="24"/>
          <w:lang w:eastAsia="pt-BR"/>
        </w:rPr>
        <w:t xml:space="preserve"> 409</w:t>
      </w:r>
      <w:r w:rsidR="00625CF8" w:rsidRPr="00F55D74">
        <w:rPr>
          <w:rFonts w:ascii="Arial Unicode MS" w:eastAsia="Arial Unicode MS" w:hAnsi="Arial Unicode MS" w:cs="Arial Unicode MS"/>
          <w:sz w:val="24"/>
          <w:szCs w:val="24"/>
          <w:lang w:eastAsia="pt-BR"/>
        </w:rPr>
        <w:t xml:space="preserve"> e 410</w:t>
      </w:r>
      <w:r w:rsidRPr="00F55D74">
        <w:rPr>
          <w:rFonts w:ascii="Arial Unicode MS" w:eastAsia="Arial Unicode MS" w:hAnsi="Arial Unicode MS" w:cs="Arial Unicode MS"/>
          <w:sz w:val="24"/>
          <w:szCs w:val="24"/>
          <w:lang w:eastAsia="pt-BR"/>
        </w:rPr>
        <w:t>/2021 de autoria do Plenario da Camara Municipal e colocadas em discussão final, ninguém se manifestou e em votação as indicações foram aprovadas em bloco por unanimidade. Terminado a Ordem do Dia passou-se a Palavra Livre por até dez minutos cada Vereador e fez uso da palavra o Vereador Ednaldo Fragas da Silva</w:t>
      </w:r>
      <w:r w:rsidRPr="00F55D74">
        <w:rPr>
          <w:rFonts w:ascii="Arial Unicode MS" w:eastAsia="Arial Unicode MS" w:hAnsi="Arial Unicode MS" w:cs="Arial Unicode MS"/>
          <w:sz w:val="24"/>
          <w:szCs w:val="24"/>
        </w:rPr>
        <w:t xml:space="preserve">, senhor Presidente se me permite farei uso da fala aqui do meu assento. Cumprimento o Presidente, os nobres Pares, Servidores da Casa, a população que nos </w:t>
      </w:r>
      <w:proofErr w:type="spellStart"/>
      <w:r w:rsidRPr="00F55D74">
        <w:rPr>
          <w:rFonts w:ascii="Arial Unicode MS" w:eastAsia="Arial Unicode MS" w:hAnsi="Arial Unicode MS" w:cs="Arial Unicode MS"/>
          <w:sz w:val="24"/>
          <w:szCs w:val="24"/>
        </w:rPr>
        <w:t>acompanha</w:t>
      </w:r>
      <w:proofErr w:type="spellEnd"/>
      <w:r w:rsidRPr="00F55D74">
        <w:rPr>
          <w:rFonts w:ascii="Arial Unicode MS" w:eastAsia="Arial Unicode MS" w:hAnsi="Arial Unicode MS" w:cs="Arial Unicode MS"/>
          <w:sz w:val="24"/>
          <w:szCs w:val="24"/>
        </w:rPr>
        <w:t xml:space="preserve"> pelas redes sociais e aqui na minha fala eu só quero registrar o dia de hoje, dia quinze de outubro, Dia dos Professores, quero deixar registrado aos meus colegas professores o meu carinho, respeito e admiração aos que contribuíram com a minha formação desde as series inicias, ensino fundamental, médio, superior, minha eterna gratidão. Os professores são os heróis anônimos, profissionais que são capazes de transformar sonhos em realidade, principalmente numa sociedade em que as vezes as pessoas perderam a capacidade de sonhar, então quero com essas palavras deixar registrado meu carinho, o reconhecimento, gratidão a todos os professores pelo dia de hoje, apenas isso Presidente, obrigado pela oportunidade. E fez uso da Palavra o Vereador Presidente Jubio Carlos Montel de Moraes, muito bem excelência, quero aqui parabenizar vossa excelência Professor Ednaldo Fragas, eu que fiz o curso de ciências biológicas e ali nesse curso você tem a licenciatura que tem todo poder pra dar aula caso queira e na época do estágio, eu senti a barra que é ser um professor no ensino médio e fundamental, meus parabéns a todos os professores da rede </w:t>
      </w:r>
      <w:r w:rsidR="00EB3C1B" w:rsidRPr="00F55D74">
        <w:rPr>
          <w:rFonts w:ascii="Arial Unicode MS" w:eastAsia="Arial Unicode MS" w:hAnsi="Arial Unicode MS" w:cs="Arial Unicode MS"/>
          <w:sz w:val="24"/>
          <w:szCs w:val="24"/>
        </w:rPr>
        <w:t>pública</w:t>
      </w:r>
      <w:r w:rsidRPr="00F55D74">
        <w:rPr>
          <w:rFonts w:ascii="Arial Unicode MS" w:eastAsia="Arial Unicode MS" w:hAnsi="Arial Unicode MS" w:cs="Arial Unicode MS"/>
          <w:sz w:val="24"/>
          <w:szCs w:val="24"/>
        </w:rPr>
        <w:t xml:space="preserve">, Municipal, Estadual e da rede privada também. Senhores como vocês viram foi lido dois projetos de interesse do Poder </w:t>
      </w:r>
      <w:r w:rsidRPr="00F55D74">
        <w:rPr>
          <w:rFonts w:ascii="Arial Unicode MS" w:eastAsia="Arial Unicode MS" w:hAnsi="Arial Unicode MS" w:cs="Arial Unicode MS"/>
          <w:sz w:val="24"/>
          <w:szCs w:val="24"/>
        </w:rPr>
        <w:lastRenderedPageBreak/>
        <w:t>Legislativo, um foi da estrutura e como esse ano devido a Lei cento e setenta e três, nós ficamos amarrados devido a criação de cargos, enfim toda essa vedação que a Lei cento e setenta e três veda e para o ano que vem eu pensei que precisávamos reestruturar a estrutura do quadro de funcionários da Câmara Municipal. A Lei está criando alguns cargos, mas isso não significa que eu estarei preenchendo esses cargos é porque já que vai mexer está deixando de uma forma para que o futuro próximo Presidente se tiver interesse já está feito a Lei já vai estar no jeito, mas desses cargos que foram lidos, tem dois que são de suma importância que nós precisamos preencher para o ano que vem, que é um cargo que assessora o Presidente juntamente com a Altair que ela está sozinha depois da exoneração do senhor Evaldo e esse cargo eu vejo que ele tem algumas atribuições a mais que foi colocado e é de suma importância, esse ano eu sofri muito para conseguir as coisas para nós Vereadores porque a nossa forma de licitação é de dispensa o famoso três orçamentos e já cheguei a ser notificado pela controladoria para passar a fazer licitações e hoje a gente não tem um quadro de pessoas que consegue fazer licitação aqui dentro da Câmara, temos a comissão, mas se for pedir pra licitar patina, patina</w:t>
      </w:r>
      <w:r w:rsidRPr="00F55D74">
        <w:rPr>
          <w:rFonts w:ascii="Arial Unicode MS" w:eastAsia="Arial Unicode MS" w:hAnsi="Arial Unicode MS" w:cs="Arial Unicode MS"/>
          <w:color w:val="FF0000"/>
          <w:sz w:val="24"/>
          <w:szCs w:val="24"/>
        </w:rPr>
        <w:t xml:space="preserve"> </w:t>
      </w:r>
      <w:r w:rsidRPr="00F55D74">
        <w:rPr>
          <w:rFonts w:ascii="Arial Unicode MS" w:eastAsia="Arial Unicode MS" w:hAnsi="Arial Unicode MS" w:cs="Arial Unicode MS"/>
          <w:sz w:val="24"/>
          <w:szCs w:val="24"/>
        </w:rPr>
        <w:t xml:space="preserve">e não sai do lugar e essa pessoa para ocupar esse cargo ela terá que dar conta desse recado, de fazer as licitações quando precisar se bem que não vai ser todos os meses, mas quando precisar é preferível já que fui notificado e orientado para não usar tanto os três orçamentos e essa pessoa vai ter um amparo da comissão de licitação que são três pessoas geralmente do quadro de funcionários tanto efetivo ou como comissionados da Casa e o outro cargo é um que eu acho muito importante já falei com alguns Vereadores que é o de assessor de marketing para dar vida ao nosso site da Câmara, dar ênfase e publicidade ao trabalho da Câmara Municipal, não do Vereador em si, mas da Câmara, as indicações, do andamento, nas viagens a capital do estado, Brasília, as viagens a campos, até mesmo a transmissão para que melhore e dê uma qualidade para vocês verem que o público hoje quase não é presente pessoalmente, mas talvez o ano que </w:t>
      </w:r>
      <w:r w:rsidRPr="00F55D74">
        <w:rPr>
          <w:rFonts w:ascii="Arial Unicode MS" w:eastAsia="Arial Unicode MS" w:hAnsi="Arial Unicode MS" w:cs="Arial Unicode MS"/>
          <w:sz w:val="24"/>
          <w:szCs w:val="24"/>
        </w:rPr>
        <w:lastRenderedPageBreak/>
        <w:t xml:space="preserve">vem nós consigamos levar a nossa Sessão até a casa do morador estilo </w:t>
      </w:r>
      <w:proofErr w:type="spellStart"/>
      <w:r w:rsidRPr="00F55D74">
        <w:rPr>
          <w:rFonts w:ascii="Arial Unicode MS" w:eastAsia="Arial Unicode MS" w:hAnsi="Arial Unicode MS" w:cs="Arial Unicode MS"/>
          <w:sz w:val="24"/>
          <w:szCs w:val="24"/>
        </w:rPr>
        <w:t>live</w:t>
      </w:r>
      <w:proofErr w:type="spellEnd"/>
      <w:r w:rsidRPr="00F55D74">
        <w:rPr>
          <w:rFonts w:ascii="Arial Unicode MS" w:eastAsia="Arial Unicode MS" w:hAnsi="Arial Unicode MS" w:cs="Arial Unicode MS"/>
          <w:sz w:val="24"/>
          <w:szCs w:val="24"/>
        </w:rPr>
        <w:t>, para que as pessoas assistam, acredito que as pessoas vão participar mais das Sessões em casa do que vindo no Plenário. O outro projeto foi da verba indenizatória onde está aumentando um valor de dois mil para três mil e quinhentos para os Vereadores e o Presidente de três mil para quatro mil e quinhentos porque essa diferença, a VI seguindo a orientação do Tribunal de Contas ela tem que estar mais ou menos alinhada a setenta por cento do que o que o Vereador ganha, então o valor da VI por mim poderia ser maior porque ela já ia estar ganhando mais algumas atribuições que você poderá estar prestando conta por exemplo a saúde, temos situações aqui mesmo do Vereador Anilton que foi internado e gastou um dinheiro considerável aumentando esse valor não quer dizer que ele precisa gastar esse valor, mas mostra que tem disponibilidade caso tenha necessidade utilizar e como o Presidente ganha um pouco mais ele tem a possibilidade de aumentar mais o valor da verba. São esses os apontamentos, esses projetos só serão votados na última Sessão do ano só vai valer ano que vem mesmo, caso o Vereador tiver algum apontamento, sugestão, orientação, dúvida temos o Dhiego nosso procurador, tem eu, e tem esse prazo para fazer esse reajuste alguma modificação. Quero agradecer a todos e desejar um ótimo final de semana a todos que Deus nos acompanhe e nós que vamos viajar que Deus nos ilumine e aos que ficam que Deus os proteja e os abençoe. Obrigado. E não havendo mais nada a tratar o senhor Presidente declarou encerrada a presente Sessão Ordinaria do dia quinze de outubro de dois mil e vinte e um, ás dezenove horas e cinquenta e cinco minutos. Esta Ata lida e achada correta e conforme vai devidamente assinada.</w:t>
      </w:r>
    </w:p>
    <w:p w:rsidR="00530602" w:rsidRPr="00F55D74" w:rsidRDefault="00530602" w:rsidP="00530602">
      <w:pPr>
        <w:jc w:val="both"/>
        <w:rPr>
          <w:rFonts w:ascii="Arial Unicode MS" w:eastAsia="Arial Unicode MS" w:hAnsi="Arial Unicode MS" w:cs="Arial Unicode MS"/>
          <w:sz w:val="24"/>
          <w:szCs w:val="24"/>
        </w:rPr>
      </w:pPr>
    </w:p>
    <w:p w:rsidR="00530602" w:rsidRPr="00F55D74" w:rsidRDefault="00530602" w:rsidP="00530602">
      <w:pPr>
        <w:jc w:val="both"/>
        <w:rPr>
          <w:rFonts w:ascii="Arial Unicode MS" w:eastAsia="Arial Unicode MS" w:hAnsi="Arial Unicode MS" w:cs="Arial Unicode MS"/>
          <w:sz w:val="24"/>
          <w:szCs w:val="24"/>
        </w:rPr>
      </w:pPr>
    </w:p>
    <w:p w:rsidR="00975598" w:rsidRPr="00F55D74" w:rsidRDefault="00975598">
      <w:pPr>
        <w:rPr>
          <w:sz w:val="24"/>
          <w:szCs w:val="24"/>
        </w:rPr>
      </w:pPr>
      <w:bookmarkStart w:id="0" w:name="_GoBack"/>
      <w:bookmarkEnd w:id="0"/>
    </w:p>
    <w:sectPr w:rsidR="00975598" w:rsidRPr="00F55D74">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4E6" w:rsidRDefault="00F934E6" w:rsidP="00EB3C1B">
      <w:pPr>
        <w:spacing w:after="0" w:line="240" w:lineRule="auto"/>
      </w:pPr>
      <w:r>
        <w:separator/>
      </w:r>
    </w:p>
  </w:endnote>
  <w:endnote w:type="continuationSeparator" w:id="0">
    <w:p w:rsidR="00F934E6" w:rsidRDefault="00F934E6" w:rsidP="00EB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C1B" w:rsidRDefault="00EB3C1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4E6" w:rsidRDefault="00F934E6" w:rsidP="00EB3C1B">
      <w:pPr>
        <w:spacing w:after="0" w:line="240" w:lineRule="auto"/>
      </w:pPr>
      <w:r>
        <w:separator/>
      </w:r>
    </w:p>
  </w:footnote>
  <w:footnote w:type="continuationSeparator" w:id="0">
    <w:p w:rsidR="00F934E6" w:rsidRDefault="00F934E6" w:rsidP="00EB3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02"/>
    <w:rsid w:val="001D2673"/>
    <w:rsid w:val="00530602"/>
    <w:rsid w:val="00625CF8"/>
    <w:rsid w:val="00975598"/>
    <w:rsid w:val="00EB3C1B"/>
    <w:rsid w:val="00F55D74"/>
    <w:rsid w:val="00F934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6DFF1-3CCE-4351-82B9-5DF30EDC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60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3C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3C1B"/>
  </w:style>
  <w:style w:type="paragraph" w:styleId="Rodap">
    <w:name w:val="footer"/>
    <w:basedOn w:val="Normal"/>
    <w:link w:val="RodapChar"/>
    <w:uiPriority w:val="99"/>
    <w:unhideWhenUsed/>
    <w:rsid w:val="00EB3C1B"/>
    <w:pPr>
      <w:tabs>
        <w:tab w:val="center" w:pos="4252"/>
        <w:tab w:val="right" w:pos="8504"/>
      </w:tabs>
      <w:spacing w:after="0" w:line="240" w:lineRule="auto"/>
    </w:pPr>
  </w:style>
  <w:style w:type="character" w:customStyle="1" w:styleId="RodapChar">
    <w:name w:val="Rodapé Char"/>
    <w:basedOn w:val="Fontepargpadro"/>
    <w:link w:val="Rodap"/>
    <w:uiPriority w:val="99"/>
    <w:rsid w:val="00EB3C1B"/>
  </w:style>
  <w:style w:type="paragraph" w:styleId="Textodebalo">
    <w:name w:val="Balloon Text"/>
    <w:basedOn w:val="Normal"/>
    <w:link w:val="TextodebaloChar"/>
    <w:uiPriority w:val="99"/>
    <w:semiHidden/>
    <w:unhideWhenUsed/>
    <w:rsid w:val="00EB3C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B3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1656</Words>
  <Characters>8944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cp:revision>
  <cp:lastPrinted>2021-10-19T15:43:00Z</cp:lastPrinted>
  <dcterms:created xsi:type="dcterms:W3CDTF">2021-10-18T21:01:00Z</dcterms:created>
  <dcterms:modified xsi:type="dcterms:W3CDTF">2021-10-19T15:47:00Z</dcterms:modified>
</cp:coreProperties>
</file>