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ED" w:rsidRPr="00916176" w:rsidRDefault="00602883" w:rsidP="00954C71">
      <w:pPr>
        <w:jc w:val="both"/>
        <w:rPr>
          <w:rFonts w:ascii="Arial Unicode MS" w:eastAsia="Arial Unicode MS" w:hAnsi="Arial Unicode MS" w:cs="Arial Unicode MS"/>
        </w:rPr>
      </w:pPr>
      <w:r w:rsidRPr="00916176">
        <w:rPr>
          <w:rFonts w:ascii="Arial Unicode MS" w:eastAsia="Arial Unicode MS" w:hAnsi="Arial Unicode MS" w:cs="Arial Unicode MS"/>
        </w:rPr>
        <w:t xml:space="preserve">Ata da Trigésima Sessão da Decima Legislatura da Câmara Municipal de Nova Xavantina, Estado de Mato Grosso. Sessão Ordinária realizada aos vinte e sete dias do mês de agosto de dois mil e vinte e um, ás nove horas, na Sede da Câmara Municipal, sito a Rua Jose Rosalino da Silva – Praça Três Poderes, s/n – Setor Xavantina. Reuniram-se no Plenário Deputado Estadual Jose Frederico Fernandes sob a Presidência do Vereador Jubio Carlos Montel de Moraes, que havendo o numero legal com a presença de oito Vereadores e ausência dos Vereadores Adriano Laurindo da Silva, Anilton Silva de Moura e Ednaldo Fragas da Silva, declarou aberta a presente Sessão e o Secretario da Mesa Diretora Vereador Elias Bueno de Souza, fez a leitura de um versículo da Bíblia Sagrada em seguida passou-se a votação da Ata da Sessão anterior e a mesma foi aprovada por unanimidade e não havendo </w:t>
      </w:r>
      <w:proofErr w:type="gramStart"/>
      <w:r w:rsidRPr="00916176">
        <w:rPr>
          <w:rFonts w:ascii="Arial Unicode MS" w:eastAsia="Arial Unicode MS" w:hAnsi="Arial Unicode MS" w:cs="Arial Unicode MS"/>
        </w:rPr>
        <w:t>correspondência recebidas nem expedidas</w:t>
      </w:r>
      <w:proofErr w:type="gramEnd"/>
      <w:r w:rsidRPr="00916176">
        <w:rPr>
          <w:rFonts w:ascii="Arial Unicode MS" w:eastAsia="Arial Unicode MS" w:hAnsi="Arial Unicode MS" w:cs="Arial Unicode MS"/>
        </w:rPr>
        <w:t xml:space="preserve"> passou-se ao grande expediente com a Leitura do Projeto de Lei nº 062/2021 do Poder Executivo que Autoriza abertura de créditos adicionais especial e suplementar dentro do orçamento vigente e dá outras providencias. Após a leitura o senhor Presidente colocou a urgência especial do Projeto em votação, quem concorda permaneça como esta e quem não concordar se manifeste e o pedido de urgência especial foi aprovado por unanimidade e o Projeto de Lei foi encaminhado as Comissões de Constituição Legislação e Redação Final, Finanças e Orçamento. Leitura do Requerimento nº 012/2021 de autoria do Vereador Elias Bueno de Souza, </w:t>
      </w:r>
      <w:r w:rsidRPr="00916176">
        <w:rPr>
          <w:rFonts w:ascii="Arial Unicode MS" w:eastAsia="Arial Unicode MS" w:hAnsi="Arial Unicode MS" w:cs="Arial Unicode MS"/>
          <w:lang w:eastAsia="pt-BR"/>
        </w:rPr>
        <w:t>encaminhado expediente ao Prefeito Municipal com copia para o Auditor Municipal e para Energisa S.A, requerendo a cópia da contestação do débito de 2019, segundo o Projeto de Lei nº 022/2021 do Poder Executivo. Leitura da Indicação nº 326/2021</w:t>
      </w:r>
      <w:r w:rsidRPr="00916176">
        <w:rPr>
          <w:rFonts w:ascii="Arial Unicode MS" w:eastAsia="Arial Unicode MS" w:hAnsi="Arial Unicode MS" w:cs="Arial Unicode MS"/>
        </w:rPr>
        <w:t xml:space="preserve"> de autoria do Plenário da Câmara Municipal (Ednaldo Fragas da Silva), </w:t>
      </w:r>
      <w:r w:rsidRPr="00916176">
        <w:rPr>
          <w:rFonts w:ascii="Arial Unicode MS" w:eastAsia="Arial Unicode MS" w:hAnsi="Arial Unicode MS" w:cs="Arial Unicode MS"/>
          <w:lang w:eastAsia="pt-BR"/>
        </w:rPr>
        <w:t xml:space="preserve">encaminhado expediente ao Prefeito Municipal com cópia a Secretaria Municipal de Saúde, mostrando a necessidade de instalação de tendas e disponibilização de cadeiras em frente </w:t>
      </w:r>
      <w:proofErr w:type="gramStart"/>
      <w:r w:rsidRPr="00916176">
        <w:rPr>
          <w:rFonts w:ascii="Arial Unicode MS" w:eastAsia="Arial Unicode MS" w:hAnsi="Arial Unicode MS" w:cs="Arial Unicode MS"/>
          <w:lang w:eastAsia="pt-BR"/>
        </w:rPr>
        <w:t>as</w:t>
      </w:r>
      <w:proofErr w:type="gramEnd"/>
      <w:r w:rsidRPr="00916176">
        <w:rPr>
          <w:rFonts w:ascii="Arial Unicode MS" w:eastAsia="Arial Unicode MS" w:hAnsi="Arial Unicode MS" w:cs="Arial Unicode MS"/>
          <w:lang w:eastAsia="pt-BR"/>
        </w:rPr>
        <w:t xml:space="preserve"> Unidades Básicas de Saúde – UBS. Leitura da Indicação nº 327/2021</w:t>
      </w:r>
      <w:r w:rsidRPr="00916176">
        <w:rPr>
          <w:rFonts w:ascii="Arial Unicode MS" w:eastAsia="Arial Unicode MS" w:hAnsi="Arial Unicode MS" w:cs="Arial Unicode MS"/>
        </w:rPr>
        <w:t xml:space="preserve"> de autoria do Plenário da Câmara Municipal (Ednaldo Fragas da Silva),</w:t>
      </w:r>
      <w:r w:rsidRPr="00916176">
        <w:rPr>
          <w:rFonts w:ascii="Arial Unicode MS" w:eastAsia="Arial Unicode MS" w:hAnsi="Arial Unicode MS" w:cs="Arial Unicode MS"/>
          <w:lang w:eastAsia="pt-BR"/>
        </w:rPr>
        <w:t xml:space="preserve"> encaminhado expediente ao Prefeito Municipal com cópia a Secretaria Municipal de Infraestrutura, mostrando a necessidade de realizar retirada da rampa/nivelamento das passarelas no canteiro central ao longo da Avenida Mato Grosso. Leitura da Indicação nº 328/2021</w:t>
      </w:r>
      <w:r w:rsidRPr="00916176">
        <w:rPr>
          <w:rFonts w:ascii="Arial Unicode MS" w:eastAsia="Arial Unicode MS" w:hAnsi="Arial Unicode MS" w:cs="Arial Unicode MS"/>
        </w:rPr>
        <w:t xml:space="preserve"> de autoria do Plenário da Câmara Municipal </w:t>
      </w:r>
      <w:r w:rsidRPr="00916176">
        <w:rPr>
          <w:rFonts w:ascii="Arial Unicode MS" w:eastAsia="Arial Unicode MS" w:hAnsi="Arial Unicode MS" w:cs="Arial Unicode MS"/>
        </w:rPr>
        <w:lastRenderedPageBreak/>
        <w:t xml:space="preserve">(Ednaldo Fragas da Silva), encaminhado expediente ao Prefeito Municipal com cópia a Secretaria Municipal de Infraestrutura, mostrando a necessidade de realizar abertura de passarela de acesso em frente </w:t>
      </w:r>
      <w:proofErr w:type="gramStart"/>
      <w:r w:rsidRPr="00916176">
        <w:rPr>
          <w:rFonts w:ascii="Arial Unicode MS" w:eastAsia="Arial Unicode MS" w:hAnsi="Arial Unicode MS" w:cs="Arial Unicode MS"/>
        </w:rPr>
        <w:t>a</w:t>
      </w:r>
      <w:proofErr w:type="gramEnd"/>
      <w:r w:rsidRPr="00916176">
        <w:rPr>
          <w:rFonts w:ascii="Arial Unicode MS" w:eastAsia="Arial Unicode MS" w:hAnsi="Arial Unicode MS" w:cs="Arial Unicode MS"/>
        </w:rPr>
        <w:t xml:space="preserve"> Escola Municipal José </w:t>
      </w:r>
      <w:proofErr w:type="spellStart"/>
      <w:r w:rsidRPr="00916176">
        <w:rPr>
          <w:rFonts w:ascii="Arial Unicode MS" w:eastAsia="Arial Unicode MS" w:hAnsi="Arial Unicode MS" w:cs="Arial Unicode MS"/>
        </w:rPr>
        <w:t>Silqueira</w:t>
      </w:r>
      <w:proofErr w:type="spellEnd"/>
      <w:r w:rsidRPr="00916176">
        <w:rPr>
          <w:rFonts w:ascii="Arial Unicode MS" w:eastAsia="Arial Unicode MS" w:hAnsi="Arial Unicode MS" w:cs="Arial Unicode MS"/>
        </w:rPr>
        <w:t xml:space="preserve"> Rodrigues – JR, na Avenida Espirito Santo. Leitura da Indicação nº 329/2021 de autoria do Plenário da Câmara Municipal (Adriano Laurindo da Silva), </w:t>
      </w:r>
      <w:r w:rsidRPr="00916176">
        <w:rPr>
          <w:rFonts w:ascii="Arial Unicode MS" w:eastAsia="Arial Unicode MS" w:hAnsi="Arial Unicode MS" w:cs="Arial Unicode MS"/>
          <w:lang w:eastAsia="pt-BR"/>
        </w:rPr>
        <w:t>encaminhado expediente ao Prefeito Municipal com cópia a Secretaria Municipal de Infraestrutura, mostrando a necessidade de revitalizar a Praça Cívica, colocar iluminação de led, fazer calçadas, pintar, colocar alambrado, entre outros. Leitura da Indicação nº 330/2021</w:t>
      </w:r>
      <w:r w:rsidRPr="00916176">
        <w:rPr>
          <w:rFonts w:ascii="Arial Unicode MS" w:eastAsia="Arial Unicode MS" w:hAnsi="Arial Unicode MS" w:cs="Arial Unicode MS"/>
        </w:rPr>
        <w:t xml:space="preserve"> de autoria do Plenário da Câmara Municipal (Adriano Laurindo da Silva), </w:t>
      </w:r>
      <w:r w:rsidRPr="00916176">
        <w:rPr>
          <w:rFonts w:ascii="Arial Unicode MS" w:eastAsia="Arial Unicode MS" w:hAnsi="Arial Unicode MS" w:cs="Arial Unicode MS"/>
          <w:lang w:eastAsia="pt-BR"/>
        </w:rPr>
        <w:t>encaminhado expediente ao Departamento Nacional de Infraestrutura e Transportes – DNIT, com cópia ao Prefeito Municipal e a Secretaria Municipal de Infraestrutura, mostrando a necessidade de fazer uma duplicação com acostamento ou rotatória na entrada da comunidade Vale da Serra ou ate mesmo colocar redutores de velocidade e placas refletivas sinalizando entrada e saída da comunidade. Leitura da Indicação nº 331/2021</w:t>
      </w:r>
      <w:r w:rsidRPr="00916176">
        <w:rPr>
          <w:rFonts w:ascii="Arial Unicode MS" w:eastAsia="Arial Unicode MS" w:hAnsi="Arial Unicode MS" w:cs="Arial Unicode MS"/>
        </w:rPr>
        <w:t xml:space="preserve"> de autoria do Plenário da Câmara Municipal (Sebastião Nunes de Oliveira), </w:t>
      </w:r>
      <w:r w:rsidRPr="00916176">
        <w:rPr>
          <w:rFonts w:ascii="Arial Unicode MS" w:eastAsia="Arial Unicode MS" w:hAnsi="Arial Unicode MS" w:cs="Arial Unicode MS"/>
          <w:lang w:eastAsia="pt-BR"/>
        </w:rPr>
        <w:t xml:space="preserve">encaminhado expediente ao Deputado Federal José Medeiros com cópia ao Prefeito Municipal, mostrando a necessidade </w:t>
      </w:r>
      <w:r w:rsidRPr="00916176">
        <w:rPr>
          <w:rFonts w:ascii="Arial Unicode MS" w:eastAsia="Arial Unicode MS" w:hAnsi="Arial Unicode MS" w:cs="Arial Unicode MS"/>
        </w:rPr>
        <w:t xml:space="preserve">de viabilizar recursos através de Emenda Parlamentar para ser investida na saúde. Leitura da Indicação nº 332/2021 de autoria do Plenário da Câmara Municipal (Sebastião Nunes de Oliveira), </w:t>
      </w:r>
      <w:r w:rsidRPr="00916176">
        <w:rPr>
          <w:rFonts w:ascii="Arial Unicode MS" w:eastAsia="Arial Unicode MS" w:hAnsi="Arial Unicode MS" w:cs="Arial Unicode MS"/>
          <w:lang w:eastAsia="pt-BR"/>
        </w:rPr>
        <w:t xml:space="preserve">encaminhado expediente ao Prefeito Municipal com cópia a Secretaria Municipal de Obras e Infraestrutura, mostrando a necessidade de abertura e asfaltamento de ruas nos Bairros Barro Vermelho e Centro Oeste no </w:t>
      </w:r>
      <w:proofErr w:type="gramStart"/>
      <w:r w:rsidRPr="00916176">
        <w:rPr>
          <w:rFonts w:ascii="Arial Unicode MS" w:eastAsia="Arial Unicode MS" w:hAnsi="Arial Unicode MS" w:cs="Arial Unicode MS"/>
          <w:lang w:eastAsia="pt-BR"/>
        </w:rPr>
        <w:t>Setor Xavantina</w:t>
      </w:r>
      <w:proofErr w:type="gramEnd"/>
      <w:r w:rsidRPr="00916176">
        <w:rPr>
          <w:rFonts w:ascii="Arial Unicode MS" w:eastAsia="Arial Unicode MS" w:hAnsi="Arial Unicode MS" w:cs="Arial Unicode MS"/>
          <w:lang w:eastAsia="pt-BR"/>
        </w:rPr>
        <w:t>. Leitura da Indicação nº 333/2021</w:t>
      </w:r>
      <w:r w:rsidRPr="00916176">
        <w:rPr>
          <w:rFonts w:ascii="Arial Unicode MS" w:eastAsia="Arial Unicode MS" w:hAnsi="Arial Unicode MS" w:cs="Arial Unicode MS"/>
        </w:rPr>
        <w:t xml:space="preserve"> de autoria do Plenário da Câmara Municipal (Sebastião Nunes de Oliveira), </w:t>
      </w:r>
      <w:r w:rsidRPr="00916176">
        <w:rPr>
          <w:rFonts w:ascii="Arial Unicode MS" w:eastAsia="Arial Unicode MS" w:hAnsi="Arial Unicode MS" w:cs="Arial Unicode MS"/>
          <w:lang w:eastAsia="pt-BR"/>
        </w:rPr>
        <w:t xml:space="preserve">encaminhado expediente ao Prefeito Municipal com cópia a Secretaria Municipal de Saúde, mostrando a necessidade </w:t>
      </w:r>
      <w:r w:rsidRPr="00916176">
        <w:rPr>
          <w:rFonts w:ascii="Arial Unicode MS" w:eastAsia="Arial Unicode MS" w:hAnsi="Arial Unicode MS" w:cs="Arial Unicode MS"/>
        </w:rPr>
        <w:t>de colocar toldos suspenso na frente das UBS 01 no Setor Xavantina, UBS 03 no Bairro Santana</w:t>
      </w:r>
      <w:r w:rsidRPr="00916176">
        <w:rPr>
          <w:rFonts w:ascii="Arial Unicode MS" w:eastAsia="Arial Unicode MS" w:hAnsi="Arial Unicode MS" w:cs="Arial Unicode MS"/>
          <w:vanish/>
          <w:lang w:eastAsia="pt-BR"/>
        </w:rPr>
        <w:t>hospital Muni</w:t>
      </w:r>
      <w:r w:rsidRPr="00916176">
        <w:rPr>
          <w:rFonts w:ascii="Arial Unicode MS" w:eastAsia="Arial Unicode MS" w:hAnsi="Arial Unicode MS" w:cs="Arial Unicode MS"/>
          <w:lang w:eastAsia="pt-BR"/>
        </w:rPr>
        <w:t xml:space="preserve"> e na UBS 05 no Bairro Toneto. Leitura da Indicação nº 334/2021</w:t>
      </w:r>
      <w:r w:rsidRPr="00916176">
        <w:rPr>
          <w:rFonts w:ascii="Arial Unicode MS" w:eastAsia="Arial Unicode MS" w:hAnsi="Arial Unicode MS" w:cs="Arial Unicode MS"/>
        </w:rPr>
        <w:t xml:space="preserve"> de autoria do Plenário da Câmara Municipal (Elias Bueno de Souza), </w:t>
      </w:r>
      <w:r w:rsidRPr="00916176">
        <w:rPr>
          <w:rFonts w:ascii="Arial Unicode MS" w:eastAsia="Arial Unicode MS" w:hAnsi="Arial Unicode MS" w:cs="Arial Unicode MS"/>
          <w:lang w:eastAsia="pt-BR"/>
        </w:rPr>
        <w:t>encaminhado expediente ao Prefeito Municipal, mostrando a necessidade de criar o Programa Escritura na Mão para titularizar os imóveis que podem ser titularizados independente do GEO do Município de Nova</w:t>
      </w:r>
      <w:r w:rsidR="00036DF2">
        <w:rPr>
          <w:rFonts w:ascii="Arial Unicode MS" w:eastAsia="Arial Unicode MS" w:hAnsi="Arial Unicode MS" w:cs="Arial Unicode MS"/>
          <w:lang w:eastAsia="pt-BR"/>
        </w:rPr>
        <w:t xml:space="preserve"> Xavantina. Leitura da Moção de Aplauso</w:t>
      </w:r>
      <w:r w:rsidRPr="00916176">
        <w:rPr>
          <w:rFonts w:ascii="Arial Unicode MS" w:eastAsia="Arial Unicode MS" w:hAnsi="Arial Unicode MS" w:cs="Arial Unicode MS"/>
          <w:lang w:eastAsia="pt-BR"/>
        </w:rPr>
        <w:t xml:space="preserve"> nº 009/2021</w:t>
      </w:r>
      <w:r w:rsidRPr="00916176">
        <w:rPr>
          <w:rFonts w:ascii="Arial Unicode MS" w:eastAsia="Arial Unicode MS" w:hAnsi="Arial Unicode MS" w:cs="Arial Unicode MS"/>
          <w:b/>
        </w:rPr>
        <w:t xml:space="preserve"> </w:t>
      </w:r>
      <w:r w:rsidRPr="00916176">
        <w:rPr>
          <w:rFonts w:ascii="Arial Unicode MS" w:eastAsia="Arial Unicode MS" w:hAnsi="Arial Unicode MS" w:cs="Arial Unicode MS"/>
        </w:rPr>
        <w:t xml:space="preserve">de autoria do Vereador Jubio Carlos Montel de Moraes, encaminhada a Equipe de Voluntários do </w:t>
      </w:r>
      <w:r w:rsidRPr="00916176">
        <w:rPr>
          <w:rFonts w:ascii="Arial Unicode MS" w:eastAsia="Arial Unicode MS" w:hAnsi="Arial Unicode MS" w:cs="Arial Unicode MS"/>
        </w:rPr>
        <w:lastRenderedPageBreak/>
        <w:t xml:space="preserve">Hospital de Amor – Leilão Direito de Viver, Hospital do câncer de Barretos. Queremos com essa honraria mostrar nosso orgulho e gratidão a vocês que conseguem fazer a diferença na vida das pessoas por isso recebam como incentivo o reconhecimento desta Casa de Leis em aplauso as suas atitudes de trabalho voluntario frente a essa causa tão nobre. Terminado o grande expediente o senhor Presidente paralisou a presente Sessão por dez minutos. Voltando aos Trabalhos e em tempo o senhor Presidente disse que o Projeto de Lei nº 067/2021 é uma abertura de credito para custear despesa relativa ao Meio Ambiente e trata-se da dotação orçamentaria para </w:t>
      </w:r>
      <w:proofErr w:type="gramStart"/>
      <w:r w:rsidRPr="00916176">
        <w:rPr>
          <w:rFonts w:ascii="Arial Unicode MS" w:eastAsia="Arial Unicode MS" w:hAnsi="Arial Unicode MS" w:cs="Arial Unicode MS"/>
        </w:rPr>
        <w:t>a realização de transferência de recursos para a Associação Rio Limpo</w:t>
      </w:r>
      <w:proofErr w:type="gramEnd"/>
      <w:r w:rsidRPr="00916176">
        <w:rPr>
          <w:rFonts w:ascii="Arial Unicode MS" w:eastAsia="Arial Unicode MS" w:hAnsi="Arial Unicode MS" w:cs="Arial Unicode MS"/>
        </w:rPr>
        <w:t xml:space="preserve"> Rio Lindo, essa Associação todos os anos fazem a limpeza das margens do Rio das Mortes e eles vão fazer essa limpeza essa semana, por isso gostaria de consultar o Plenário para fazer a leitura e aprovar esse projeto com urgência especial porque é muito importante essa limpeza no nosso Rio. Coloco em votação a leitura bem como a urgência especial do Projeto de Lei, quem concorda permaneça como esta e quem não concordar se manifeste e o pedido foi aprovado por unanimidade e o Secretario da Mesa irá fazer a leitura do Projeto de Lei nº 067/2021 do Poder Executivo que Autoriza abertura de créditos </w:t>
      </w:r>
      <w:proofErr w:type="gramStart"/>
      <w:r w:rsidRPr="00916176">
        <w:rPr>
          <w:rFonts w:ascii="Arial Unicode MS" w:eastAsia="Arial Unicode MS" w:hAnsi="Arial Unicode MS" w:cs="Arial Unicode MS"/>
        </w:rPr>
        <w:t>adicionais especial</w:t>
      </w:r>
      <w:proofErr w:type="gramEnd"/>
      <w:r w:rsidRPr="00916176">
        <w:rPr>
          <w:rFonts w:ascii="Arial Unicode MS" w:eastAsia="Arial Unicode MS" w:hAnsi="Arial Unicode MS" w:cs="Arial Unicode MS"/>
        </w:rPr>
        <w:t xml:space="preserve"> e suplementar dentro do orçamento vigente e dá outras providencias. Projeto encaminhado as Comissões de Constituição Legislação e Redação Final, Finanças e Orçamento. Em seguida o senhor Presidente paralisou a presente Sessão por cinco minutos para as Comissões emitir os Pareceres. Voltando aos trabalhos passamos a Ordem do Dia com o Projeto de Lei nº 062/2021 do Poder Executivo que Autoriza abertura de créditos </w:t>
      </w:r>
      <w:proofErr w:type="gramStart"/>
      <w:r w:rsidRPr="00916176">
        <w:rPr>
          <w:rFonts w:ascii="Arial Unicode MS" w:eastAsia="Arial Unicode MS" w:hAnsi="Arial Unicode MS" w:cs="Arial Unicode MS"/>
        </w:rPr>
        <w:t>adicionais especial</w:t>
      </w:r>
      <w:proofErr w:type="gramEnd"/>
      <w:r w:rsidRPr="00916176">
        <w:rPr>
          <w:rFonts w:ascii="Arial Unicode MS" w:eastAsia="Arial Unicode MS" w:hAnsi="Arial Unicode MS" w:cs="Arial Unicode MS"/>
        </w:rPr>
        <w:t xml:space="preserve"> e suplementar dentro do orçamento vigente e dá outras providencias. Pareceres Favoráveis das Comissões de Constituição Legislação e Redação Final, Finanças e Orçamento e colocado os Pareceres em discussão ninguém se manifestou e em votação os Pareceres foram aprovados por unanimidade, e colocado o Projeto em discussão final, ninguém se manifestou e em votação o Projeto foi aprovado por unanimidade.  Projeto de Lei nº 067/2021 do Poder Executivo que Autoriza abertura de créditos </w:t>
      </w:r>
      <w:proofErr w:type="gramStart"/>
      <w:r w:rsidRPr="00916176">
        <w:rPr>
          <w:rFonts w:ascii="Arial Unicode MS" w:eastAsia="Arial Unicode MS" w:hAnsi="Arial Unicode MS" w:cs="Arial Unicode MS"/>
        </w:rPr>
        <w:t>adicionais especial</w:t>
      </w:r>
      <w:proofErr w:type="gramEnd"/>
      <w:r w:rsidRPr="00916176">
        <w:rPr>
          <w:rFonts w:ascii="Arial Unicode MS" w:eastAsia="Arial Unicode MS" w:hAnsi="Arial Unicode MS" w:cs="Arial Unicode MS"/>
        </w:rPr>
        <w:t xml:space="preserve"> e suplementar dentro do orçamento vigente e dá outras providencias. Pareceres Favoráveis das Comissões de Constituição Legislação e Redação Final, Finanças e Orçamento e colocado os Pareceres em discussão ninguém se manifestou e em </w:t>
      </w:r>
      <w:r w:rsidRPr="00916176">
        <w:rPr>
          <w:rFonts w:ascii="Arial Unicode MS" w:eastAsia="Arial Unicode MS" w:hAnsi="Arial Unicode MS" w:cs="Arial Unicode MS"/>
        </w:rPr>
        <w:lastRenderedPageBreak/>
        <w:t xml:space="preserve">votação os Pareceres foram aprovados por unanimidade, e colocado o Projeto em discussão final, ninguém se manifestou e em votação o Projeto foi aprovado por unanimidade. Requerimento nº 012/2021 de autoria do Vereador Elias Bueno de Souza. Indicações </w:t>
      </w:r>
      <w:proofErr w:type="spellStart"/>
      <w:r w:rsidRPr="00916176">
        <w:rPr>
          <w:rFonts w:ascii="Arial Unicode MS" w:eastAsia="Arial Unicode MS" w:hAnsi="Arial Unicode MS" w:cs="Arial Unicode MS"/>
        </w:rPr>
        <w:t>nºs</w:t>
      </w:r>
      <w:proofErr w:type="spellEnd"/>
      <w:r w:rsidRPr="00916176">
        <w:rPr>
          <w:rFonts w:ascii="Arial Unicode MS" w:eastAsia="Arial Unicode MS" w:hAnsi="Arial Unicode MS" w:cs="Arial Unicode MS"/>
        </w:rPr>
        <w:t>. 326, 327, 328, 329, 330, 331, 332, 333 e 334/2021 do Plenário da Câmara Municipal. Moção de Aplauso nº 009/2021 de autoria do Vereador Jubio Carlos Montel de Moraes e colocado o requerimento, as indicações e a moção de aplauso em discussão final, ninguém se manifestou e em votação o requerimento, as indicações e a moção de aplauso foram aprovadas em bloco por unanimidade. Terminado a Ordem do Dia e não havendo nenhum Vereador inscrito para fazer uso da p</w:t>
      </w:r>
      <w:r w:rsidR="00036DF2">
        <w:rPr>
          <w:rFonts w:ascii="Arial Unicode MS" w:eastAsia="Arial Unicode MS" w:hAnsi="Arial Unicode MS" w:cs="Arial Unicode MS"/>
        </w:rPr>
        <w:t>alavra livree</w:t>
      </w:r>
      <w:bookmarkStart w:id="0" w:name="_GoBack"/>
      <w:bookmarkEnd w:id="0"/>
      <w:r w:rsidRPr="00916176">
        <w:rPr>
          <w:rFonts w:ascii="Arial Unicode MS" w:eastAsia="Arial Unicode MS" w:hAnsi="Arial Unicode MS" w:cs="Arial Unicode MS"/>
        </w:rPr>
        <w:t xml:space="preserve"> não havendo mais nada a tratar o senhor Presidente declarou encerrada a Presente Sessão Ordinária do dia vinte e sete de agosto de dois mil e vinte e um, ás dez horas e cinco minutos. Esta Ata lida e achada correta e conforme vai devidamente assinada.</w:t>
      </w:r>
    </w:p>
    <w:sectPr w:rsidR="00984DED" w:rsidRPr="009161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77" w:rsidRDefault="00D21577" w:rsidP="00954C71">
      <w:pPr>
        <w:spacing w:after="0" w:line="240" w:lineRule="auto"/>
      </w:pPr>
      <w:r>
        <w:separator/>
      </w:r>
    </w:p>
  </w:endnote>
  <w:endnote w:type="continuationSeparator" w:id="0">
    <w:p w:rsidR="00D21577" w:rsidRDefault="00D21577" w:rsidP="0095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71" w:rsidRDefault="00954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77" w:rsidRDefault="00D21577" w:rsidP="00954C71">
      <w:pPr>
        <w:spacing w:after="0" w:line="240" w:lineRule="auto"/>
      </w:pPr>
      <w:r>
        <w:separator/>
      </w:r>
    </w:p>
  </w:footnote>
  <w:footnote w:type="continuationSeparator" w:id="0">
    <w:p w:rsidR="00D21577" w:rsidRDefault="00D21577" w:rsidP="00954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83"/>
    <w:rsid w:val="00036DF2"/>
    <w:rsid w:val="00127010"/>
    <w:rsid w:val="00602883"/>
    <w:rsid w:val="00916176"/>
    <w:rsid w:val="00954C71"/>
    <w:rsid w:val="00984DED"/>
    <w:rsid w:val="00D21577"/>
    <w:rsid w:val="00DB2A84"/>
    <w:rsid w:val="00D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4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C71"/>
  </w:style>
  <w:style w:type="paragraph" w:styleId="Rodap">
    <w:name w:val="footer"/>
    <w:basedOn w:val="Normal"/>
    <w:link w:val="RodapChar"/>
    <w:uiPriority w:val="99"/>
    <w:unhideWhenUsed/>
    <w:rsid w:val="00954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4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C71"/>
  </w:style>
  <w:style w:type="paragraph" w:styleId="Rodap">
    <w:name w:val="footer"/>
    <w:basedOn w:val="Normal"/>
    <w:link w:val="RodapChar"/>
    <w:uiPriority w:val="99"/>
    <w:unhideWhenUsed/>
    <w:rsid w:val="00954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2021-08-30T20:05:00Z</cp:lastPrinted>
  <dcterms:created xsi:type="dcterms:W3CDTF">2021-08-30T19:57:00Z</dcterms:created>
  <dcterms:modified xsi:type="dcterms:W3CDTF">2021-08-31T16:24:00Z</dcterms:modified>
</cp:coreProperties>
</file>