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73" w:rsidRPr="00725469" w:rsidRDefault="00DE2E73" w:rsidP="00DE2E73">
      <w:pPr>
        <w:jc w:val="both"/>
        <w:rPr>
          <w:rFonts w:ascii="Arial Unicode MS" w:eastAsia="Arial Unicode MS" w:hAnsi="Arial Unicode MS" w:cs="Arial Unicode MS"/>
        </w:rPr>
      </w:pPr>
      <w:r w:rsidRPr="00725469">
        <w:rPr>
          <w:rFonts w:ascii="Arial Unicode MS" w:eastAsia="Arial Unicode MS" w:hAnsi="Arial Unicode MS" w:cs="Arial Unicode MS" w:hint="eastAsia"/>
        </w:rPr>
        <w:t xml:space="preserve">Ata da </w:t>
      </w:r>
      <w:r w:rsidRPr="00725469">
        <w:rPr>
          <w:rFonts w:ascii="Arial Unicode MS" w:eastAsia="Arial Unicode MS" w:hAnsi="Arial Unicode MS" w:cs="Arial Unicode MS"/>
        </w:rPr>
        <w:t>Quinta</w:t>
      </w:r>
      <w:r w:rsidRPr="00725469">
        <w:rPr>
          <w:rFonts w:ascii="Arial Unicode MS" w:eastAsia="Arial Unicode MS" w:hAnsi="Arial Unicode MS" w:cs="Arial Unicode MS" w:hint="eastAsia"/>
        </w:rPr>
        <w:t xml:space="preserve"> Sessão da </w:t>
      </w:r>
      <w:r w:rsidRPr="00725469">
        <w:rPr>
          <w:rFonts w:ascii="Arial Unicode MS" w:eastAsia="Arial Unicode MS" w:hAnsi="Arial Unicode MS" w:cs="Arial Unicode MS"/>
        </w:rPr>
        <w:t>Decima</w:t>
      </w:r>
      <w:r w:rsidRPr="00725469">
        <w:rPr>
          <w:rFonts w:ascii="Arial Unicode MS" w:eastAsia="Arial Unicode MS" w:hAnsi="Arial Unicode MS" w:cs="Arial Unicode MS" w:hint="eastAsia"/>
        </w:rPr>
        <w:t xml:space="preserve"> Legislatura da Câmara Municipal de Nova Xavantina, Estado de Mato Grosso. Sessão </w:t>
      </w:r>
      <w:r w:rsidRPr="00725469">
        <w:rPr>
          <w:rFonts w:ascii="Arial Unicode MS" w:eastAsia="Arial Unicode MS" w:hAnsi="Arial Unicode MS" w:cs="Arial Unicode MS"/>
        </w:rPr>
        <w:t>O</w:t>
      </w:r>
      <w:r w:rsidRPr="00725469">
        <w:rPr>
          <w:rFonts w:ascii="Arial Unicode MS" w:eastAsia="Arial Unicode MS" w:hAnsi="Arial Unicode MS" w:cs="Arial Unicode MS" w:hint="eastAsia"/>
        </w:rPr>
        <w:t>rdinária realizada ao</w:t>
      </w:r>
      <w:r w:rsidRPr="00725469">
        <w:rPr>
          <w:rFonts w:ascii="Arial Unicode MS" w:eastAsia="Arial Unicode MS" w:hAnsi="Arial Unicode MS" w:cs="Arial Unicode MS"/>
        </w:rPr>
        <w:t>s oito</w:t>
      </w:r>
      <w:r w:rsidRPr="00725469">
        <w:rPr>
          <w:rFonts w:ascii="Arial Unicode MS" w:eastAsia="Arial Unicode MS" w:hAnsi="Arial Unicode MS" w:cs="Arial Unicode MS" w:hint="eastAsia"/>
        </w:rPr>
        <w:t xml:space="preserve"> dia</w:t>
      </w:r>
      <w:r w:rsidRPr="00725469">
        <w:rPr>
          <w:rFonts w:ascii="Arial Unicode MS" w:eastAsia="Arial Unicode MS" w:hAnsi="Arial Unicode MS" w:cs="Arial Unicode MS"/>
        </w:rPr>
        <w:t>s</w:t>
      </w:r>
      <w:r w:rsidRPr="00725469">
        <w:rPr>
          <w:rFonts w:ascii="Arial Unicode MS" w:eastAsia="Arial Unicode MS" w:hAnsi="Arial Unicode MS" w:cs="Arial Unicode MS" w:hint="eastAsia"/>
        </w:rPr>
        <w:t xml:space="preserve"> do mês de </w:t>
      </w:r>
      <w:r w:rsidRPr="00725469">
        <w:rPr>
          <w:rFonts w:ascii="Arial Unicode MS" w:eastAsia="Arial Unicode MS" w:hAnsi="Arial Unicode MS" w:cs="Arial Unicode MS"/>
        </w:rPr>
        <w:t>março</w:t>
      </w:r>
      <w:r w:rsidRPr="00725469">
        <w:rPr>
          <w:rFonts w:ascii="Arial Unicode MS" w:eastAsia="Arial Unicode MS" w:hAnsi="Arial Unicode MS" w:cs="Arial Unicode MS" w:hint="eastAsia"/>
        </w:rPr>
        <w:t xml:space="preserve"> de dois mil e vinte</w:t>
      </w:r>
      <w:r w:rsidRPr="00725469">
        <w:rPr>
          <w:rFonts w:ascii="Arial Unicode MS" w:eastAsia="Arial Unicode MS" w:hAnsi="Arial Unicode MS" w:cs="Arial Unicode MS"/>
        </w:rPr>
        <w:t xml:space="preserve"> e um</w:t>
      </w:r>
      <w:r w:rsidRPr="00725469">
        <w:rPr>
          <w:rFonts w:ascii="Arial Unicode MS" w:eastAsia="Arial Unicode MS" w:hAnsi="Arial Unicode MS" w:cs="Arial Unicode MS" w:hint="eastAsia"/>
        </w:rPr>
        <w:t xml:space="preserve">, ás </w:t>
      </w:r>
      <w:r w:rsidRPr="00725469">
        <w:rPr>
          <w:rFonts w:ascii="Arial Unicode MS" w:eastAsia="Arial Unicode MS" w:hAnsi="Arial Unicode MS" w:cs="Arial Unicode MS"/>
        </w:rPr>
        <w:t>vinte horas</w:t>
      </w:r>
      <w:r w:rsidRPr="00725469">
        <w:rPr>
          <w:rFonts w:ascii="Arial Unicode MS" w:eastAsia="Arial Unicode MS" w:hAnsi="Arial Unicode MS" w:cs="Arial Unicode MS" w:hint="eastAsia"/>
        </w:rPr>
        <w:t>, na Sede da Câmara Municipal, sito a Praça Três Poderes, s/n, Setor Xavantina. Reuni</w:t>
      </w:r>
      <w:r w:rsidRPr="00725469">
        <w:rPr>
          <w:rFonts w:ascii="Arial Unicode MS" w:eastAsia="Arial Unicode MS" w:hAnsi="Arial Unicode MS" w:cs="Arial Unicode MS"/>
        </w:rPr>
        <w:t>ram</w:t>
      </w:r>
      <w:r w:rsidRPr="00725469">
        <w:rPr>
          <w:rFonts w:ascii="Arial Unicode MS" w:eastAsia="Arial Unicode MS" w:hAnsi="Arial Unicode MS" w:cs="Arial Unicode MS" w:hint="eastAsia"/>
        </w:rPr>
        <w:t>-se no Plenário Deputado Estadual Jose Frederico Fernandes sob a Presidência do Vereador</w:t>
      </w:r>
      <w:r w:rsidRPr="00725469">
        <w:rPr>
          <w:rFonts w:ascii="Arial Unicode MS" w:eastAsia="Arial Unicode MS" w:hAnsi="Arial Unicode MS" w:cs="Arial Unicode MS"/>
        </w:rPr>
        <w:t xml:space="preserve"> Jubio Carlos Montel de Moraes</w:t>
      </w:r>
      <w:r w:rsidRPr="00725469">
        <w:rPr>
          <w:rFonts w:ascii="Arial Unicode MS" w:eastAsia="Arial Unicode MS" w:hAnsi="Arial Unicode MS" w:cs="Arial Unicode MS" w:hint="eastAsia"/>
        </w:rPr>
        <w:t xml:space="preserve">, que havendo o numero legal com a presença de </w:t>
      </w:r>
      <w:r w:rsidRPr="00725469">
        <w:rPr>
          <w:rFonts w:ascii="Arial Unicode MS" w:eastAsia="Arial Unicode MS" w:hAnsi="Arial Unicode MS" w:cs="Arial Unicode MS"/>
        </w:rPr>
        <w:t>nove</w:t>
      </w:r>
      <w:r w:rsidRPr="00725469">
        <w:rPr>
          <w:rFonts w:ascii="Arial Unicode MS" w:eastAsia="Arial Unicode MS" w:hAnsi="Arial Unicode MS" w:cs="Arial Unicode MS" w:hint="eastAsia"/>
        </w:rPr>
        <w:t xml:space="preserve"> Vereadores</w:t>
      </w:r>
      <w:r w:rsidRPr="00725469">
        <w:rPr>
          <w:rFonts w:ascii="Arial Unicode MS" w:eastAsia="Arial Unicode MS" w:hAnsi="Arial Unicode MS" w:cs="Arial Unicode MS"/>
        </w:rPr>
        <w:t xml:space="preserve"> e ausência dos Vereadores Carlos Antônio Cunha Resende e Jose Altamiro da Silva, d</w:t>
      </w:r>
      <w:r w:rsidRPr="00725469">
        <w:rPr>
          <w:rFonts w:ascii="Arial Unicode MS" w:eastAsia="Arial Unicode MS" w:hAnsi="Arial Unicode MS" w:cs="Arial Unicode MS"/>
          <w:lang w:eastAsia="pt-BR"/>
        </w:rPr>
        <w:t>eclarou aberta a presente Sessão</w:t>
      </w:r>
      <w:r w:rsidRPr="00725469">
        <w:rPr>
          <w:rFonts w:ascii="Arial Unicode MS" w:eastAsia="Arial Unicode MS" w:hAnsi="Arial Unicode MS" w:cs="Arial Unicode MS"/>
        </w:rPr>
        <w:t xml:space="preserve"> e o Secretario da Mesa Diretora Vereador Elias Bueno de Souza, fez a leitura de um versículo da Bíblia Sagrada e em seguida passou-se a votação da Ata da Sessão anterior e a mesma foi aprovada por unanimidade e dentro do expediente passamos a leitura das correspondências recebidas e expedidas. Oficio 62/GAB/2021 do Prefeito Municipal ao Presidente da Câmara Municipal, que nos termos da Resolução Normativa nº 19/2016 – TP do Tribunal de Contas do Estado de Mato Grosso e demais legislação que trata da matéria, encaminhamos Relatório Conclusivo de Transmissão de Governo. E ainda dentro do expediente passamos a Leitura da Indicação nº 055/2021 de autoria dos Vereadores Ednaldo Fragas da Silva, Adriano Laurindo da Silva, Willian Mariano Batista, Carlos Antônio Cunha Resende e Eduardo Ribeiro da Silva, encaminhado expediente ao Secretario de Estado da Educação com copia ao Secretario de Estado da Casa Civil e ao Prefeito Municipal, mostrando a necessidade de realizar reforma geral e construção da quadra poliesportiva na Escola Estadual Ministro João Alberto em Nova Xavantina, que vem enfrentando vários problemas na sua estrutura física. Leitura da Indicação nº 056/2021 de autoria dos Vereadores Ednaldo Fragas da Silva, Adriano Laurindo da Silva, Willian Mariano Batista, Carlos Antônio Cunha Resende e Eduardo Ribeiro da Silva, encaminhado expediente ao Secretario de Estado da Educação com copia ao Secretario de Estado da Casa Civil e ao Prefeito Municipal, mostrando a necessidade de realizar reforma geral na Escola Estadual Juscelino Kubistchek de Oliveira em Nova Xavantina, que vem enfrentando vários problemas na sua estrutura física. Leitura da Indicação nº 057/2021 de autoria dos Vereadores Ednaldo Fragas da Silva, Adriano Laurindo da Silva, Willian Mariano Batista, Carlos Antônio Cunha Resende e Eduardo Ribeiro da Silva, encaminhado expediente ao </w:t>
      </w:r>
      <w:r w:rsidRPr="00725469">
        <w:rPr>
          <w:rFonts w:ascii="Arial Unicode MS" w:eastAsia="Arial Unicode MS" w:hAnsi="Arial Unicode MS" w:cs="Arial Unicode MS"/>
        </w:rPr>
        <w:lastRenderedPageBreak/>
        <w:t xml:space="preserve">Secretario de Estado da Educação com copia ao Secretario de Estado da Casa Civil e ao Prefeito Municipal, mostrando a necessidade de realizar reforma geral e construção da quadra poliesportiva na Escola Estadual Arlindo Estilac Leal em Nova Xavantina, que vem enfrentando vários problemas na sua estrutura física. Leitura da Indicação nº 058/2021 de autoria do Vereador Edemundo Aparecido Gonçalves </w:t>
      </w:r>
      <w:proofErr w:type="gramStart"/>
      <w:r w:rsidRPr="00725469">
        <w:rPr>
          <w:rFonts w:ascii="Arial Unicode MS" w:eastAsia="Arial Unicode MS" w:hAnsi="Arial Unicode MS" w:cs="Arial Unicode MS"/>
        </w:rPr>
        <w:t>dos Reses</w:t>
      </w:r>
      <w:proofErr w:type="gramEnd"/>
      <w:r w:rsidRPr="00725469">
        <w:rPr>
          <w:rFonts w:ascii="Arial Unicode MS" w:eastAsia="Arial Unicode MS" w:hAnsi="Arial Unicode MS" w:cs="Arial Unicode MS"/>
        </w:rPr>
        <w:t xml:space="preserve">, encaminhado expediente ao Prefeito Municipal com copia a Secretaria Municipal de Infraestrutura mostrando a necessidade de sinalizar com placas, quebra mola, curvas e pontes na MT-414 em nosso Município. Leitura da Indicação nº 059/2021 de autoria do Vereador Anilton Silva de Moura, encaminhado expediente ao Prefeito Municipal com copia as Secretarias Municipais de Assistência Social e de Saúde, mostrando a necessidade de dar assistência especifica para as famílias isoladas de covid-19 em nosso Município. Leitura da Indicação nº 060/2021 de autoria do Plenário da Câmara Municipal, encaminhado expediente ao Prefeito Municipal com copia a Secretaria Municipal de Infraestrutura, mostrando </w:t>
      </w:r>
      <w:proofErr w:type="gramStart"/>
      <w:r w:rsidRPr="00725469">
        <w:rPr>
          <w:rFonts w:ascii="Arial Unicode MS" w:eastAsia="Arial Unicode MS" w:hAnsi="Arial Unicode MS" w:cs="Arial Unicode MS"/>
        </w:rPr>
        <w:t>a necessidade de encascalhar a estrada</w:t>
      </w:r>
      <w:proofErr w:type="gramEnd"/>
      <w:r w:rsidRPr="00725469">
        <w:rPr>
          <w:rFonts w:ascii="Arial Unicode MS" w:eastAsia="Arial Unicode MS" w:hAnsi="Arial Unicode MS" w:cs="Arial Unicode MS"/>
        </w:rPr>
        <w:t xml:space="preserve"> que dá acesso a Ilha do Coco. Leitura da Indicação nº 061/2021 de autoria dos Vereadores Eduardo Ribeiro da Silva e Ednaldo Fragas da Silva, encaminhado expediente ao Senador da Republica Carlos Favaro, com copia ao Prefeito Municipal e a Secretaria Municipal de Turismo e Meio Ambiente, no sentido de disponibilizar recursos através de emenda parlamentar para dar sequencia ao Projeto de Infraestrutura turística na Avenida Beira Rio. Leitura da Indicação nº 062/2021 de autoria dos Vereadores Eduardo Ribeiro da Silva, Ednaldo Fragas da Silva, Adriano Laurindo da Silva, Carlos Antônio Cunha Resende e Willian Mariano Batista, encaminhado expediente ao Prefeito Municipal com copia a Secretaria Municipal de Saúde, mostrando a necessidade de criar uma ala especifica para maternidade e pediatria no Hospital Municipal de Nova Xavantina. Leitura da Indicação nº 063/2021 de autoria dos Vereadores Eduardo Ribeiro da Silva, Ednaldo Fragas da Silva, Adriano Laurindo da Silva, Carlos Antônio Cunha Resende e Willian Mariano Batista, encaminhado expediente ao Prefeito Municipal com copia a Secretaria Municipal de Infraestrutura, mostrando a necessidade de providenciar limpeza e manutenção nas bocas de lobo das redes de esgoto de aguas pluviais de Nova Xavantina. Leitura da Indicação nº 064/2021 de autoria do Vereador Adriano Laurindo da Silva, encaminhado expediente </w:t>
      </w:r>
      <w:r w:rsidRPr="00725469">
        <w:rPr>
          <w:rFonts w:ascii="Arial Unicode MS" w:eastAsia="Arial Unicode MS" w:hAnsi="Arial Unicode MS" w:cs="Arial Unicode MS"/>
        </w:rPr>
        <w:lastRenderedPageBreak/>
        <w:t xml:space="preserve">ao Prefeito Municipal com copia a Secretaria Municipal de Infraestrutura no sentido de construir um Complexo Olímpico, Vila Olímpica onde atualmente se encontra o Parque de Exposição. Leitura da Indicação nº 065/2021 de autoria do Vereador Adriano Laurindo da Silva, encaminhado expediente ao Prefeito Municipal com copia a Secretaria Municipal de Infraestrutura mostrando a necessidade de construir um Centro Educacional Infantil – CEI no Setor </w:t>
      </w:r>
      <w:proofErr w:type="gramStart"/>
      <w:r w:rsidRPr="00725469">
        <w:rPr>
          <w:rFonts w:ascii="Arial Unicode MS" w:eastAsia="Arial Unicode MS" w:hAnsi="Arial Unicode MS" w:cs="Arial Unicode MS"/>
        </w:rPr>
        <w:t>Xavantina anexo</w:t>
      </w:r>
      <w:proofErr w:type="gramEnd"/>
      <w:r w:rsidRPr="00725469">
        <w:rPr>
          <w:rFonts w:ascii="Arial Unicode MS" w:eastAsia="Arial Unicode MS" w:hAnsi="Arial Unicode MS" w:cs="Arial Unicode MS"/>
        </w:rPr>
        <w:t xml:space="preserve"> a Escola Deus e Amor.</w:t>
      </w:r>
      <w:r w:rsidRPr="00725469">
        <w:rPr>
          <w:rFonts w:cstheme="minorHAnsi"/>
        </w:rPr>
        <w:t xml:space="preserve"> </w:t>
      </w:r>
      <w:r w:rsidRPr="00725469">
        <w:rPr>
          <w:rFonts w:ascii="Arial Unicode MS" w:eastAsia="Arial Unicode MS" w:hAnsi="Arial Unicode MS" w:cs="Arial Unicode MS"/>
        </w:rPr>
        <w:t xml:space="preserve">Leitura da Indicação nº 066/2021 de autoria do Vereador Adriano Laurindo da Silva, encaminhado expediente ao Prefeito Municipal com copia a Secretaria Municipal de Infraestrutura, mostrando a necessidade de revitalizar a Praça do Pau de Óleo no Setor Xavantina. Indicação nº 067/2021 de autoria dos Vereadores Jubio Carlos Montel de Moraes, Edemundo Aparecido Gonçalves </w:t>
      </w:r>
      <w:proofErr w:type="gramStart"/>
      <w:r w:rsidRPr="00725469">
        <w:rPr>
          <w:rFonts w:ascii="Arial Unicode MS" w:eastAsia="Arial Unicode MS" w:hAnsi="Arial Unicode MS" w:cs="Arial Unicode MS"/>
        </w:rPr>
        <w:t>dos Reses</w:t>
      </w:r>
      <w:proofErr w:type="gramEnd"/>
      <w:r w:rsidRPr="00725469">
        <w:rPr>
          <w:rFonts w:ascii="Arial Unicode MS" w:eastAsia="Arial Unicode MS" w:hAnsi="Arial Unicode MS" w:cs="Arial Unicode MS"/>
        </w:rPr>
        <w:t xml:space="preserve"> e Sebastião Nunes de Oliveira, encaminhado expediente ao Deputado Federal Jose Medeiros, no sentido de viabilizar recursos através de emenda parlamentar para aquisição de um rolo compressor e pé de carneiro. Indicação nº 068/2021 de autoria dos Vereadores Jubio Carlos Montel de Moraes, Edemundo Aparecido Gonçalves </w:t>
      </w:r>
      <w:proofErr w:type="gramStart"/>
      <w:r w:rsidRPr="00725469">
        <w:rPr>
          <w:rFonts w:ascii="Arial Unicode MS" w:eastAsia="Arial Unicode MS" w:hAnsi="Arial Unicode MS" w:cs="Arial Unicode MS"/>
        </w:rPr>
        <w:t>dos Reses</w:t>
      </w:r>
      <w:proofErr w:type="gramEnd"/>
      <w:r w:rsidRPr="00725469">
        <w:rPr>
          <w:rFonts w:ascii="Arial Unicode MS" w:eastAsia="Arial Unicode MS" w:hAnsi="Arial Unicode MS" w:cs="Arial Unicode MS"/>
        </w:rPr>
        <w:t xml:space="preserve"> e Sebastião Nunes de Oliveira, encaminhado expediente ao Deputado Estadual Max Russi, no sentido de viabilizar emenda parlamentar para reforma do Estádio Municipal Virgílio do Nascimento. Indicação nº 069/2021 de autoria dos Vereadores Jubio Carlos Montel de Moraes, Edemundo Aparecido Gonçalves </w:t>
      </w:r>
      <w:proofErr w:type="gramStart"/>
      <w:r w:rsidRPr="00725469">
        <w:rPr>
          <w:rFonts w:ascii="Arial Unicode MS" w:eastAsia="Arial Unicode MS" w:hAnsi="Arial Unicode MS" w:cs="Arial Unicode MS"/>
        </w:rPr>
        <w:t>dos Reses</w:t>
      </w:r>
      <w:proofErr w:type="gramEnd"/>
      <w:r w:rsidRPr="00725469">
        <w:rPr>
          <w:rFonts w:ascii="Arial Unicode MS" w:eastAsia="Arial Unicode MS" w:hAnsi="Arial Unicode MS" w:cs="Arial Unicode MS"/>
        </w:rPr>
        <w:t xml:space="preserve"> e Sebastião Nunes de Oliveira, encaminhado expediente ao Senador Jaime Campos, no sentido de viabilizar recursos através de emenda parlamentar para a construção de uma UBS – Unidade Básica de Saúde no Bairro Centro Oeste em Nova Xavantina. Leitura da Indicação nº 070/2021 de autoria do Vereador Elias Bueno de Souza, encaminhado expediente ao Prefeito Municipal com copia a Secretaria Municipal de Infraestrutura mostrando a necessidade de construir uma nova Feira coberta em Nova Xavantina. Leitura da Indicação nº 071/2021 de autoria do Vereador Elias Bueno de Souza, encaminhado expediente ao Deputado Estadual </w:t>
      </w:r>
      <w:proofErr w:type="spellStart"/>
      <w:r w:rsidRPr="00725469">
        <w:rPr>
          <w:rFonts w:ascii="Arial Unicode MS" w:eastAsia="Arial Unicode MS" w:hAnsi="Arial Unicode MS" w:cs="Arial Unicode MS"/>
        </w:rPr>
        <w:t>Ondanir</w:t>
      </w:r>
      <w:proofErr w:type="spellEnd"/>
      <w:r w:rsidRPr="00725469">
        <w:rPr>
          <w:rFonts w:ascii="Arial Unicode MS" w:eastAsia="Arial Unicode MS" w:hAnsi="Arial Unicode MS" w:cs="Arial Unicode MS"/>
        </w:rPr>
        <w:t xml:space="preserve"> Bortolini, no sentido de viabilizar recursos através de emenda parlamentar para a construção de uma ciclovia paralela a BR-158 em Nova Xavantina. Leitura da Indicação nº 072/2021 de autoria do Vereador Elias Bueno de Souza, encaminhado expediente ao Prefeito Municipal com copia a Secretaria Municipal de Infraestrutura, mostrando a necessidade de construir um descedor de </w:t>
      </w:r>
      <w:r w:rsidRPr="00725469">
        <w:rPr>
          <w:rFonts w:ascii="Arial Unicode MS" w:eastAsia="Arial Unicode MS" w:hAnsi="Arial Unicode MS" w:cs="Arial Unicode MS"/>
        </w:rPr>
        <w:lastRenderedPageBreak/>
        <w:t xml:space="preserve">barco no Setor Xavantina. Leitura da Indicação nº 073/2021 de autoria do Vereador Anilton Silva de Moura, encaminhado expediente ao Prefeito Municipal com copia as Secretarias Municipais de Administração e Finanças e de Educação e Cultura, mostrando a necessidade de colocar energia solar fotovoltaica nas Escolas Municipais de Nova Xavantina. Leitura da Indicação nº 074/2021 de autoria do Vereador Anilton Silva de Moura, encaminhado expediente ao Prefeito Municipal com copia as Secretarias Municipais de Infraestrutura e de Saúde, mostrando a necessidade de reformar os </w:t>
      </w:r>
      <w:proofErr w:type="spellStart"/>
      <w:r w:rsidRPr="00725469">
        <w:rPr>
          <w:rFonts w:ascii="Arial Unicode MS" w:eastAsia="Arial Unicode MS" w:hAnsi="Arial Unicode MS" w:cs="Arial Unicode MS"/>
        </w:rPr>
        <w:t>PSFs</w:t>
      </w:r>
      <w:proofErr w:type="spellEnd"/>
      <w:r w:rsidRPr="00725469">
        <w:rPr>
          <w:rFonts w:ascii="Arial Unicode MS" w:eastAsia="Arial Unicode MS" w:hAnsi="Arial Unicode MS" w:cs="Arial Unicode MS"/>
        </w:rPr>
        <w:t xml:space="preserve"> da Zona Rural de Nova Xavantina. Leitura da Indicação nº 075/2021 de autoria dos Vereadores Anilton Silva de Moura e Jubio Carlos Montel de Moraes, encaminhado expediente ao Prefeito Municipal com copia as Secretarias Municipais de Infraestrutura e Limpeza Urbana, mostrando a necessidade de fazer limpeza geral e calçada em volta da Escola Estadual Coronel Vanique. Leitura da Indicação nº 076/2021 de autoria do Vereador Elias Bueno de Souza, mostrando a necessidade de revitalizar a Praça enfrente a Igrejinha Nossa Senhora Auxiliadora e a Praça Cívica ambas no Setor Xavantina. Terminado o expediente o senhor Presidente paralisou a presente Sessão por dez minutos cumprindo as disposições regimentais. Passado os dez minutos voltando aos trabalhos </w:t>
      </w:r>
      <w:proofErr w:type="gramStart"/>
      <w:r w:rsidRPr="00725469">
        <w:rPr>
          <w:rFonts w:ascii="Arial Unicode MS" w:eastAsia="Arial Unicode MS" w:hAnsi="Arial Unicode MS" w:cs="Arial Unicode MS"/>
        </w:rPr>
        <w:t>passamos</w:t>
      </w:r>
      <w:proofErr w:type="gramEnd"/>
      <w:r w:rsidRPr="00725469">
        <w:rPr>
          <w:rFonts w:ascii="Arial Unicode MS" w:eastAsia="Arial Unicode MS" w:hAnsi="Arial Unicode MS" w:cs="Arial Unicode MS"/>
        </w:rPr>
        <w:t xml:space="preserve"> a Ordem do dia com as Indicações </w:t>
      </w:r>
      <w:proofErr w:type="spellStart"/>
      <w:r w:rsidRPr="00725469">
        <w:rPr>
          <w:rFonts w:ascii="Arial Unicode MS" w:eastAsia="Arial Unicode MS" w:hAnsi="Arial Unicode MS" w:cs="Arial Unicode MS"/>
        </w:rPr>
        <w:t>nºs</w:t>
      </w:r>
      <w:proofErr w:type="spellEnd"/>
      <w:r w:rsidRPr="00725469">
        <w:rPr>
          <w:rFonts w:ascii="Arial Unicode MS" w:eastAsia="Arial Unicode MS" w:hAnsi="Arial Unicode MS" w:cs="Arial Unicode MS"/>
        </w:rPr>
        <w:t xml:space="preserve">. 055, 056, 057, 058, 059, 060, 061, </w:t>
      </w:r>
      <w:proofErr w:type="gramStart"/>
      <w:r w:rsidRPr="00725469">
        <w:rPr>
          <w:rFonts w:ascii="Arial Unicode MS" w:eastAsia="Arial Unicode MS" w:hAnsi="Arial Unicode MS" w:cs="Arial Unicode MS"/>
        </w:rPr>
        <w:t>062,</w:t>
      </w:r>
      <w:proofErr w:type="gramEnd"/>
      <w:r w:rsidRPr="00725469">
        <w:rPr>
          <w:rFonts w:ascii="Arial Unicode MS" w:eastAsia="Arial Unicode MS" w:hAnsi="Arial Unicode MS" w:cs="Arial Unicode MS"/>
        </w:rPr>
        <w:t>063,064,065, 066, 067, 068, 069, 070, 071, 072, 073, 074, 075 e 076/2021 de autoria dos Vereadores Ednaldo Fragas da Silva, Adriano Laurindo da Silva, Willian Mariano Batista, Carlos Antônio Cunh</w:t>
      </w:r>
      <w:r w:rsidR="00C45C83" w:rsidRPr="00725469">
        <w:rPr>
          <w:rFonts w:ascii="Arial Unicode MS" w:eastAsia="Arial Unicode MS" w:hAnsi="Arial Unicode MS" w:cs="Arial Unicode MS"/>
        </w:rPr>
        <w:t>a Resende,</w:t>
      </w:r>
      <w:r w:rsidRPr="00725469">
        <w:rPr>
          <w:rFonts w:ascii="Arial Unicode MS" w:eastAsia="Arial Unicode MS" w:hAnsi="Arial Unicode MS" w:cs="Arial Unicode MS"/>
        </w:rPr>
        <w:t xml:space="preserve"> Eduardo Ribeiro da Silva, Edemundo Aparecido Gonçalves dos Reses, Anilton Silva de Moura, Jose Altamiro da Silva, Jubio Carlos Montel de Moraes, Sebastião Nunes da Silva e Elias Bueno de Souza e colocada as indicações em discussão final, ninguém se manifestou e em votação as indicações foram aprovadas em bloco por unanimidade. Terminado a Ordem do dia o Vereador Elias Bueno de Souza, fez um requerimento oral, requerendo que o Pastor Divino Elias fizesse uso da Tribuna para falar sobre a importância da abertura das igrejas em época de pandemia. E colocado em votação, quem concorda permaneça como esta e quem não concordar se manifeste e o requerimento oral foi aprovado por unanimidade. E o senhor Presidente Jubio Carlos Montel de Moraes, convidou o Pastor Divino Elias para adentrar no Plenário e fazer uso da Tribuna. E fez uso da Tribuna o Pastor Divino Elias o qual </w:t>
      </w:r>
      <w:r w:rsidRPr="00725469">
        <w:rPr>
          <w:rFonts w:ascii="Arial Unicode MS" w:eastAsia="Arial Unicode MS" w:hAnsi="Arial Unicode MS" w:cs="Arial Unicode MS"/>
        </w:rPr>
        <w:lastRenderedPageBreak/>
        <w:t>falou da importância da abertura das igrejas nesta época de pandemia, pedindo para que o Decreto de fechamento das igrejas por tempo determinado fosse revogado com restrições, as quais estão todos unidos para que tudo passe logo para voltarmos à vida normal. Em seguida o</w:t>
      </w:r>
      <w:r w:rsidR="00C45C83" w:rsidRPr="00725469">
        <w:rPr>
          <w:rFonts w:ascii="Arial Unicode MS" w:eastAsia="Arial Unicode MS" w:hAnsi="Arial Unicode MS" w:cs="Arial Unicode MS"/>
        </w:rPr>
        <w:t>s</w:t>
      </w:r>
      <w:r w:rsidRPr="00725469">
        <w:rPr>
          <w:rFonts w:ascii="Arial Unicode MS" w:eastAsia="Arial Unicode MS" w:hAnsi="Arial Unicode MS" w:cs="Arial Unicode MS"/>
        </w:rPr>
        <w:t xml:space="preserve"> Vereador</w:t>
      </w:r>
      <w:r w:rsidR="00C45C83" w:rsidRPr="00725469">
        <w:rPr>
          <w:rFonts w:ascii="Arial Unicode MS" w:eastAsia="Arial Unicode MS" w:hAnsi="Arial Unicode MS" w:cs="Arial Unicode MS"/>
        </w:rPr>
        <w:t>es</w:t>
      </w:r>
      <w:r w:rsidRPr="00725469">
        <w:rPr>
          <w:rFonts w:ascii="Arial Unicode MS" w:eastAsia="Arial Unicode MS" w:hAnsi="Arial Unicode MS" w:cs="Arial Unicode MS"/>
        </w:rPr>
        <w:t xml:space="preserve"> Anilton Silva Moura </w:t>
      </w:r>
      <w:r w:rsidR="00C45C83" w:rsidRPr="00725469">
        <w:rPr>
          <w:rFonts w:ascii="Arial Unicode MS" w:eastAsia="Arial Unicode MS" w:hAnsi="Arial Unicode MS" w:cs="Arial Unicode MS"/>
        </w:rPr>
        <w:t>e Jubio Carlos Montel de Moraes fizeram</w:t>
      </w:r>
      <w:r w:rsidRPr="00725469">
        <w:rPr>
          <w:rFonts w:ascii="Arial Unicode MS" w:eastAsia="Arial Unicode MS" w:hAnsi="Arial Unicode MS" w:cs="Arial Unicode MS"/>
        </w:rPr>
        <w:t xml:space="preserve"> uma pequena explanação sobre o assunto. E não havendo nenhum Vereador inscrito para fazer uso da palavra livre e não havendo mais nada a tratar o senhor Presidente declarou encerrada a presente Sessão </w:t>
      </w:r>
      <w:bookmarkStart w:id="0" w:name="_GoBack"/>
      <w:bookmarkEnd w:id="0"/>
      <w:r w:rsidRPr="00725469">
        <w:rPr>
          <w:rFonts w:ascii="Arial Unicode MS" w:eastAsia="Arial Unicode MS" w:hAnsi="Arial Unicode MS" w:cs="Arial Unicode MS"/>
        </w:rPr>
        <w:t>Ordinária do dia oito de março de dois mil e vinte e um, ás vinte e uma horas e dezessete minutos. Esta Ata lida e achada correta e conforme vai devidamente assinada.</w:t>
      </w:r>
    </w:p>
    <w:p w:rsidR="00803EFF" w:rsidRPr="00725469" w:rsidRDefault="00803EFF"/>
    <w:sectPr w:rsidR="00803EFF" w:rsidRPr="00725469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43A" w:rsidRDefault="00BC243A" w:rsidP="00DE2E73">
      <w:pPr>
        <w:spacing w:after="0" w:line="240" w:lineRule="auto"/>
      </w:pPr>
      <w:r>
        <w:separator/>
      </w:r>
    </w:p>
  </w:endnote>
  <w:endnote w:type="continuationSeparator" w:id="0">
    <w:p w:rsidR="00BC243A" w:rsidRDefault="00BC243A" w:rsidP="00DE2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E73" w:rsidRDefault="00DE2E7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43A" w:rsidRDefault="00BC243A" w:rsidP="00DE2E73">
      <w:pPr>
        <w:spacing w:after="0" w:line="240" w:lineRule="auto"/>
      </w:pPr>
      <w:r>
        <w:separator/>
      </w:r>
    </w:p>
  </w:footnote>
  <w:footnote w:type="continuationSeparator" w:id="0">
    <w:p w:rsidR="00BC243A" w:rsidRDefault="00BC243A" w:rsidP="00DE2E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73"/>
    <w:rsid w:val="005D0A12"/>
    <w:rsid w:val="00725469"/>
    <w:rsid w:val="00803EFF"/>
    <w:rsid w:val="00BC243A"/>
    <w:rsid w:val="00C45C83"/>
    <w:rsid w:val="00DE2E73"/>
    <w:rsid w:val="00D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2E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2E73"/>
  </w:style>
  <w:style w:type="paragraph" w:styleId="Rodap">
    <w:name w:val="footer"/>
    <w:basedOn w:val="Normal"/>
    <w:link w:val="RodapChar"/>
    <w:uiPriority w:val="99"/>
    <w:unhideWhenUsed/>
    <w:rsid w:val="00DE2E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2E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E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2E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2E73"/>
  </w:style>
  <w:style w:type="paragraph" w:styleId="Rodap">
    <w:name w:val="footer"/>
    <w:basedOn w:val="Normal"/>
    <w:link w:val="RodapChar"/>
    <w:uiPriority w:val="99"/>
    <w:unhideWhenUsed/>
    <w:rsid w:val="00DE2E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2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1669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2021-03-10T19:28:00Z</cp:lastPrinted>
  <dcterms:created xsi:type="dcterms:W3CDTF">2021-03-10T18:57:00Z</dcterms:created>
  <dcterms:modified xsi:type="dcterms:W3CDTF">2021-03-11T15:44:00Z</dcterms:modified>
</cp:coreProperties>
</file>