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636" w:rsidRPr="00896A95" w:rsidRDefault="002E0636" w:rsidP="002E0636">
      <w:pPr>
        <w:rPr>
          <w:rFonts w:ascii="Times New Roman" w:hAnsi="Times New Roman" w:cs="Times New Roman"/>
          <w:b/>
          <w:bCs/>
          <w:sz w:val="20"/>
          <w:szCs w:val="20"/>
          <w:u w:val="single"/>
        </w:rPr>
      </w:pPr>
    </w:p>
    <w:p w:rsidR="002E0636" w:rsidRPr="00896A95" w:rsidRDefault="002E0636" w:rsidP="002E0636">
      <w:pPr>
        <w:jc w:val="right"/>
        <w:rPr>
          <w:rFonts w:ascii="Times New Roman" w:hAnsi="Times New Roman" w:cs="Times New Roman"/>
          <w:b/>
          <w:bCs/>
          <w:sz w:val="20"/>
          <w:szCs w:val="20"/>
          <w:u w:val="single"/>
        </w:rPr>
      </w:pPr>
      <w:r w:rsidRPr="00896A95">
        <w:rPr>
          <w:rFonts w:ascii="Times New Roman" w:hAnsi="Times New Roman" w:cs="Times New Roman"/>
          <w:b/>
          <w:bCs/>
          <w:sz w:val="20"/>
          <w:szCs w:val="20"/>
          <w:u w:val="single"/>
        </w:rPr>
        <w:t>PAUTA DA SESSÃO ORDINÁRIA DO DIA 08 DE SETEMBRO DE 2020.</w:t>
      </w:r>
    </w:p>
    <w:p w:rsidR="002E0636" w:rsidRPr="00896A95" w:rsidRDefault="002E0636" w:rsidP="002E0636">
      <w:pPr>
        <w:jc w:val="both"/>
        <w:rPr>
          <w:rFonts w:ascii="Times New Roman" w:hAnsi="Times New Roman" w:cs="Times New Roman"/>
          <w:sz w:val="20"/>
          <w:szCs w:val="20"/>
        </w:rPr>
      </w:pPr>
    </w:p>
    <w:p w:rsidR="00896A95" w:rsidRPr="00896A95" w:rsidRDefault="00896A95" w:rsidP="002E0636">
      <w:pPr>
        <w:pStyle w:val="PargrafodaLista"/>
        <w:numPr>
          <w:ilvl w:val="0"/>
          <w:numId w:val="1"/>
        </w:numPr>
        <w:jc w:val="both"/>
        <w:rPr>
          <w:rFonts w:ascii="Times New Roman" w:hAnsi="Times New Roman" w:cs="Times New Roman"/>
          <w:b/>
          <w:sz w:val="20"/>
          <w:szCs w:val="20"/>
        </w:rPr>
      </w:pPr>
      <w:r w:rsidRPr="00896A95">
        <w:rPr>
          <w:rFonts w:ascii="Times New Roman" w:hAnsi="Times New Roman" w:cs="Times New Roman"/>
          <w:b/>
          <w:sz w:val="20"/>
          <w:szCs w:val="20"/>
        </w:rPr>
        <w:t>PROJETO DE LEI Nº 050/2020</w:t>
      </w:r>
      <w:r w:rsidRPr="00896A95">
        <w:rPr>
          <w:rFonts w:ascii="Times New Roman" w:hAnsi="Times New Roman" w:cs="Times New Roman"/>
          <w:sz w:val="20"/>
          <w:szCs w:val="20"/>
        </w:rPr>
        <w:t xml:space="preserve"> do Poder Executivo que Dispõe sobre a criação de gratificação especial temporária especifica para os Servidores em efetivo exercício na Secretaria Municipal de Saúde, como medida temporária e excepcional de enfrentamento ao covid-19.</w:t>
      </w:r>
    </w:p>
    <w:p w:rsidR="00896A95" w:rsidRPr="00896A95" w:rsidRDefault="002E0636" w:rsidP="00896A95">
      <w:pPr>
        <w:pStyle w:val="PargrafodaLista"/>
        <w:numPr>
          <w:ilvl w:val="0"/>
          <w:numId w:val="1"/>
        </w:numPr>
        <w:jc w:val="both"/>
        <w:rPr>
          <w:rFonts w:ascii="Times New Roman" w:hAnsi="Times New Roman" w:cs="Times New Roman"/>
          <w:sz w:val="20"/>
          <w:szCs w:val="20"/>
        </w:rPr>
      </w:pPr>
      <w:r w:rsidRPr="00896A95">
        <w:rPr>
          <w:rFonts w:ascii="Times New Roman" w:hAnsi="Times New Roman" w:cs="Times New Roman"/>
          <w:b/>
          <w:bCs/>
          <w:sz w:val="20"/>
          <w:szCs w:val="20"/>
        </w:rPr>
        <w:t xml:space="preserve">REQUERIMENTO nº 024/2020 </w:t>
      </w:r>
      <w:r w:rsidRPr="00896A95">
        <w:rPr>
          <w:rFonts w:ascii="Times New Roman" w:hAnsi="Times New Roman" w:cs="Times New Roman"/>
          <w:sz w:val="20"/>
          <w:szCs w:val="20"/>
        </w:rPr>
        <w:t>do Vereador Elias Bueno de Souza ao Prefeito Municipal com cópia ao Auditor do Município requerendo relação dos Fiscais de contratos do Município.</w:t>
      </w:r>
    </w:p>
    <w:p w:rsidR="00896A95" w:rsidRPr="00896A95" w:rsidRDefault="002E0636" w:rsidP="00896A95">
      <w:pPr>
        <w:pStyle w:val="PargrafodaLista"/>
        <w:numPr>
          <w:ilvl w:val="0"/>
          <w:numId w:val="1"/>
        </w:numPr>
        <w:jc w:val="both"/>
        <w:rPr>
          <w:rFonts w:ascii="Times New Roman" w:hAnsi="Times New Roman" w:cs="Times New Roman"/>
          <w:sz w:val="20"/>
          <w:szCs w:val="20"/>
        </w:rPr>
      </w:pPr>
      <w:r w:rsidRPr="00896A95">
        <w:rPr>
          <w:rFonts w:ascii="Times New Roman" w:hAnsi="Times New Roman" w:cs="Times New Roman"/>
          <w:b/>
          <w:bCs/>
          <w:sz w:val="20"/>
          <w:szCs w:val="20"/>
        </w:rPr>
        <w:t xml:space="preserve">INDICAÇÃO Nº 094/2020, </w:t>
      </w:r>
      <w:r w:rsidRPr="00896A95">
        <w:rPr>
          <w:rFonts w:ascii="Times New Roman" w:hAnsi="Times New Roman" w:cs="Times New Roman"/>
          <w:sz w:val="20"/>
          <w:szCs w:val="20"/>
        </w:rPr>
        <w:t xml:space="preserve">do plenário da Câmara Municipal ao Prefeito Municipal com cópia ao Secretário Municipal de Infraestrutura solicitando a possibilidade de contemplar com asfalto as Ruas: Maceió, Jaciara, Rosário D’Oeste, Arapongas, Santa Helena, Jerusalém e Rua </w:t>
      </w:r>
      <w:proofErr w:type="gramStart"/>
      <w:r w:rsidRPr="00896A95">
        <w:rPr>
          <w:rFonts w:ascii="Times New Roman" w:hAnsi="Times New Roman" w:cs="Times New Roman"/>
          <w:sz w:val="20"/>
          <w:szCs w:val="20"/>
        </w:rPr>
        <w:t>2</w:t>
      </w:r>
      <w:proofErr w:type="gramEnd"/>
      <w:r w:rsidRPr="00896A95">
        <w:rPr>
          <w:rFonts w:ascii="Times New Roman" w:hAnsi="Times New Roman" w:cs="Times New Roman"/>
          <w:sz w:val="20"/>
          <w:szCs w:val="20"/>
        </w:rPr>
        <w:t xml:space="preserve"> entre a Avenida Carazinho e Rua Santa Rosa, Bairro Jardim Tropical III. Savio</w:t>
      </w:r>
      <w:r w:rsidR="00896A95" w:rsidRPr="00896A95">
        <w:rPr>
          <w:rFonts w:ascii="Times New Roman" w:hAnsi="Times New Roman" w:cs="Times New Roman"/>
          <w:sz w:val="20"/>
          <w:szCs w:val="20"/>
        </w:rPr>
        <w:t>.</w:t>
      </w:r>
    </w:p>
    <w:p w:rsidR="00896A95" w:rsidRPr="00896A95" w:rsidRDefault="002E0636" w:rsidP="00896A95">
      <w:pPr>
        <w:pStyle w:val="PargrafodaLista"/>
        <w:numPr>
          <w:ilvl w:val="0"/>
          <w:numId w:val="1"/>
        </w:numPr>
        <w:jc w:val="both"/>
        <w:rPr>
          <w:rFonts w:ascii="Times New Roman" w:hAnsi="Times New Roman" w:cs="Times New Roman"/>
          <w:sz w:val="20"/>
          <w:szCs w:val="20"/>
        </w:rPr>
      </w:pPr>
      <w:r w:rsidRPr="00896A95">
        <w:rPr>
          <w:rFonts w:ascii="Times New Roman" w:hAnsi="Times New Roman" w:cs="Times New Roman"/>
          <w:b/>
          <w:bCs/>
          <w:sz w:val="20"/>
          <w:szCs w:val="20"/>
        </w:rPr>
        <w:t xml:space="preserve">INDICAÇÃO Nº 095/2020, </w:t>
      </w:r>
      <w:r w:rsidRPr="00896A95">
        <w:rPr>
          <w:rFonts w:ascii="Times New Roman" w:hAnsi="Times New Roman" w:cs="Times New Roman"/>
          <w:sz w:val="20"/>
          <w:szCs w:val="20"/>
        </w:rPr>
        <w:t>do Plenário da Câmara Municipal ao Prefeito Municipal com cópia ao Secretário Municipal de Infraestrutura no sentido de fazer asfalto nas Ruas: Santa Helena, Jerusalém, Primavera, Rosa de Sharon e Rua Três todas no Parque dos Buritis, Setor Nova Brasília. Savio e Cezinha.</w:t>
      </w:r>
    </w:p>
    <w:p w:rsidR="00896A95" w:rsidRPr="00896A95" w:rsidRDefault="002E0636" w:rsidP="00896A95">
      <w:pPr>
        <w:pStyle w:val="PargrafodaLista"/>
        <w:numPr>
          <w:ilvl w:val="0"/>
          <w:numId w:val="1"/>
        </w:numPr>
        <w:jc w:val="both"/>
        <w:rPr>
          <w:rFonts w:ascii="Times New Roman" w:hAnsi="Times New Roman" w:cs="Times New Roman"/>
          <w:sz w:val="20"/>
          <w:szCs w:val="20"/>
        </w:rPr>
      </w:pPr>
      <w:r w:rsidRPr="00896A95">
        <w:rPr>
          <w:rFonts w:ascii="Times New Roman" w:hAnsi="Times New Roman" w:cs="Times New Roman"/>
          <w:b/>
          <w:bCs/>
          <w:sz w:val="20"/>
          <w:szCs w:val="20"/>
        </w:rPr>
        <w:t>INDICAÇÃO Nº 096/2020</w:t>
      </w:r>
      <w:r w:rsidRPr="00896A95">
        <w:rPr>
          <w:rFonts w:ascii="Times New Roman" w:hAnsi="Times New Roman" w:cs="Times New Roman"/>
          <w:sz w:val="20"/>
          <w:szCs w:val="20"/>
        </w:rPr>
        <w:t xml:space="preserve"> do Plenário da Câmara Municipal ao Prefeito Municipal com cópia ao Secretário Municipal de Infraestrutura no sentido de adotar e ou intensificar a rotina de molhar as ruas e avenidas onde estão fazendo obras de infraestrutura e aguardando para o asfaltamento. Eduardo</w:t>
      </w:r>
    </w:p>
    <w:p w:rsidR="00896A95" w:rsidRPr="00896A95" w:rsidRDefault="002E0636" w:rsidP="00896A95">
      <w:pPr>
        <w:pStyle w:val="PargrafodaLista"/>
        <w:numPr>
          <w:ilvl w:val="0"/>
          <w:numId w:val="1"/>
        </w:numPr>
        <w:jc w:val="both"/>
        <w:rPr>
          <w:rFonts w:ascii="Times New Roman" w:hAnsi="Times New Roman" w:cs="Times New Roman"/>
          <w:sz w:val="20"/>
          <w:szCs w:val="20"/>
        </w:rPr>
      </w:pPr>
      <w:r w:rsidRPr="00896A95">
        <w:rPr>
          <w:rFonts w:ascii="Times New Roman" w:hAnsi="Times New Roman" w:cs="Times New Roman"/>
          <w:b/>
          <w:bCs/>
          <w:sz w:val="20"/>
          <w:szCs w:val="20"/>
        </w:rPr>
        <w:t>INDICAÇÃO Nº 097/2020</w:t>
      </w:r>
      <w:r w:rsidRPr="00896A95">
        <w:rPr>
          <w:rFonts w:ascii="Times New Roman" w:hAnsi="Times New Roman" w:cs="Times New Roman"/>
          <w:sz w:val="20"/>
          <w:szCs w:val="20"/>
        </w:rPr>
        <w:t xml:space="preserve"> do Plenário da Câmara Municipal ao Prefeito Municipal com cópia a Secretária Municipal de saúde no sentido de formalizar parceria com médicos especialistas em Cardiologia e Neurologia para atendimento em nosso Município. Eduardo </w:t>
      </w:r>
    </w:p>
    <w:p w:rsidR="00896A95" w:rsidRPr="00896A95" w:rsidRDefault="002E0636" w:rsidP="00896A95">
      <w:pPr>
        <w:pStyle w:val="PargrafodaLista"/>
        <w:numPr>
          <w:ilvl w:val="0"/>
          <w:numId w:val="1"/>
        </w:numPr>
        <w:jc w:val="both"/>
        <w:rPr>
          <w:rFonts w:ascii="Times New Roman" w:hAnsi="Times New Roman" w:cs="Times New Roman"/>
          <w:sz w:val="20"/>
          <w:szCs w:val="20"/>
        </w:rPr>
      </w:pPr>
      <w:r w:rsidRPr="00896A95">
        <w:rPr>
          <w:rFonts w:ascii="Times New Roman" w:hAnsi="Times New Roman" w:cs="Times New Roman"/>
          <w:b/>
          <w:bCs/>
          <w:sz w:val="20"/>
          <w:szCs w:val="20"/>
        </w:rPr>
        <w:t>INDICAÇÃO Nº 098/2020</w:t>
      </w:r>
      <w:r w:rsidRPr="00896A95">
        <w:rPr>
          <w:rFonts w:ascii="Times New Roman" w:hAnsi="Times New Roman" w:cs="Times New Roman"/>
          <w:sz w:val="20"/>
          <w:szCs w:val="20"/>
        </w:rPr>
        <w:t xml:space="preserve"> do Plenário da Câmara Municipal ao Prefeito Municipal no sentido de agregar o profissional de Assistência Social junto aos profissionais da Secretária Municipal de Educação. Eduardo</w:t>
      </w:r>
    </w:p>
    <w:p w:rsidR="00896A95" w:rsidRPr="00896A95" w:rsidRDefault="002E0636" w:rsidP="00896A95">
      <w:pPr>
        <w:pStyle w:val="PargrafodaLista"/>
        <w:numPr>
          <w:ilvl w:val="0"/>
          <w:numId w:val="1"/>
        </w:numPr>
        <w:jc w:val="both"/>
        <w:rPr>
          <w:rFonts w:ascii="Times New Roman" w:hAnsi="Times New Roman" w:cs="Times New Roman"/>
          <w:sz w:val="20"/>
          <w:szCs w:val="20"/>
        </w:rPr>
      </w:pPr>
      <w:r w:rsidRPr="00896A95">
        <w:rPr>
          <w:rFonts w:ascii="Times New Roman" w:hAnsi="Times New Roman" w:cs="Times New Roman"/>
          <w:b/>
          <w:bCs/>
          <w:sz w:val="20"/>
          <w:szCs w:val="20"/>
        </w:rPr>
        <w:t xml:space="preserve">INDICAÇÃO Nº 099/2020, </w:t>
      </w:r>
      <w:r w:rsidRPr="00896A95">
        <w:rPr>
          <w:rFonts w:ascii="Times New Roman" w:hAnsi="Times New Roman" w:cs="Times New Roman"/>
          <w:sz w:val="20"/>
          <w:szCs w:val="20"/>
        </w:rPr>
        <w:t>do Plenário da Câmara Municipal ao Prefeito Municipal com cópia ao Secretário Municipal de Infraestrutura no sentido de fazer asfalto da Rua Buenos Aires no Parque dos Buritis, Setor Nova Brasília. Elias</w:t>
      </w:r>
    </w:p>
    <w:p w:rsidR="00896A95" w:rsidRPr="00896A95" w:rsidRDefault="002E0636" w:rsidP="00896A95">
      <w:pPr>
        <w:pStyle w:val="PargrafodaLista"/>
        <w:numPr>
          <w:ilvl w:val="0"/>
          <w:numId w:val="1"/>
        </w:numPr>
        <w:jc w:val="both"/>
        <w:rPr>
          <w:rFonts w:ascii="Times New Roman" w:hAnsi="Times New Roman" w:cs="Times New Roman"/>
          <w:sz w:val="20"/>
          <w:szCs w:val="20"/>
        </w:rPr>
      </w:pPr>
      <w:r w:rsidRPr="00896A95">
        <w:rPr>
          <w:rFonts w:ascii="Times New Roman" w:hAnsi="Times New Roman" w:cs="Times New Roman"/>
          <w:b/>
          <w:bCs/>
          <w:sz w:val="20"/>
          <w:szCs w:val="20"/>
        </w:rPr>
        <w:t xml:space="preserve">INDICAÇÃO Nº 100/2020, </w:t>
      </w:r>
      <w:r w:rsidRPr="00896A95">
        <w:rPr>
          <w:rFonts w:ascii="Times New Roman" w:hAnsi="Times New Roman" w:cs="Times New Roman"/>
          <w:sz w:val="20"/>
          <w:szCs w:val="20"/>
        </w:rPr>
        <w:t>do Plenário da Câmara Municipal ao Senador da Republica Welington Fagundes no sentido de viabilizar recursos financeiros através de Emenda Parlamentar para a construção de uma Feira Coberta em Nova Xavantina-MT. Elias</w:t>
      </w:r>
    </w:p>
    <w:p w:rsidR="002E0636" w:rsidRDefault="002E0636" w:rsidP="00896A95">
      <w:pPr>
        <w:pStyle w:val="PargrafodaLista"/>
        <w:numPr>
          <w:ilvl w:val="0"/>
          <w:numId w:val="1"/>
        </w:numPr>
        <w:jc w:val="both"/>
        <w:rPr>
          <w:rFonts w:ascii="Times New Roman" w:hAnsi="Times New Roman" w:cs="Times New Roman"/>
          <w:sz w:val="20"/>
          <w:szCs w:val="20"/>
        </w:rPr>
      </w:pPr>
      <w:r w:rsidRPr="00896A95">
        <w:rPr>
          <w:rFonts w:ascii="Times New Roman" w:hAnsi="Times New Roman" w:cs="Times New Roman"/>
          <w:b/>
          <w:bCs/>
          <w:sz w:val="20"/>
          <w:szCs w:val="20"/>
        </w:rPr>
        <w:t xml:space="preserve">INDICAÇÃO Nº 101/2020, </w:t>
      </w:r>
      <w:r w:rsidRPr="00896A95">
        <w:rPr>
          <w:rFonts w:ascii="Times New Roman" w:hAnsi="Times New Roman" w:cs="Times New Roman"/>
          <w:sz w:val="20"/>
          <w:szCs w:val="20"/>
        </w:rPr>
        <w:t>do Plenário da Câmara Municipal ao Prefeito Municipal com cópia ao Secretário Municipal de Infraestrutura no sentido de construir um mural de cimento tipo Painel nas laterais da BR 158 descida da ponte do Rio das Mortes. Meire</w:t>
      </w:r>
    </w:p>
    <w:p w:rsidR="00896A95" w:rsidRDefault="00896A95" w:rsidP="00896A95">
      <w:pPr>
        <w:jc w:val="both"/>
        <w:rPr>
          <w:rFonts w:ascii="Times New Roman" w:hAnsi="Times New Roman" w:cs="Times New Roman"/>
          <w:sz w:val="20"/>
          <w:szCs w:val="20"/>
        </w:rPr>
      </w:pPr>
    </w:p>
    <w:p w:rsidR="00896A95" w:rsidRPr="00896A95" w:rsidRDefault="00896A95" w:rsidP="00896A95">
      <w:pPr>
        <w:jc w:val="both"/>
        <w:rPr>
          <w:rFonts w:ascii="Times New Roman" w:hAnsi="Times New Roman" w:cs="Times New Roman"/>
          <w:sz w:val="20"/>
          <w:szCs w:val="20"/>
        </w:rPr>
      </w:pPr>
      <w:bookmarkStart w:id="0" w:name="_GoBack"/>
      <w:bookmarkEnd w:id="0"/>
    </w:p>
    <w:p w:rsidR="002E0636" w:rsidRPr="00896A95" w:rsidRDefault="002E0636" w:rsidP="002E0636">
      <w:pPr>
        <w:pStyle w:val="PargrafodaLista"/>
        <w:jc w:val="center"/>
        <w:rPr>
          <w:rFonts w:ascii="Times New Roman" w:hAnsi="Times New Roman" w:cs="Times New Roman"/>
          <w:b/>
          <w:bCs/>
          <w:sz w:val="20"/>
          <w:szCs w:val="20"/>
          <w:u w:val="single"/>
        </w:rPr>
      </w:pPr>
      <w:r w:rsidRPr="00896A95">
        <w:rPr>
          <w:rFonts w:ascii="Times New Roman" w:hAnsi="Times New Roman" w:cs="Times New Roman"/>
          <w:b/>
          <w:bCs/>
          <w:sz w:val="20"/>
          <w:szCs w:val="20"/>
          <w:u w:val="single"/>
        </w:rPr>
        <w:t>PAUTA DA ORDEM DO DIA DA SESSÃO ORDINÁRIA DO DIA 08 DE SETEMBRO DE 2020</w:t>
      </w:r>
    </w:p>
    <w:p w:rsidR="002E0636" w:rsidRPr="00896A95" w:rsidRDefault="002E0636" w:rsidP="002E0636">
      <w:pPr>
        <w:pStyle w:val="PargrafodaLista"/>
        <w:jc w:val="both"/>
        <w:rPr>
          <w:rFonts w:ascii="Times New Roman" w:hAnsi="Times New Roman" w:cs="Times New Roman"/>
          <w:b/>
          <w:bCs/>
          <w:sz w:val="20"/>
          <w:szCs w:val="20"/>
        </w:rPr>
      </w:pPr>
    </w:p>
    <w:p w:rsidR="002E0636" w:rsidRPr="00896A95" w:rsidRDefault="002E0636" w:rsidP="002E0636">
      <w:pPr>
        <w:pStyle w:val="PargrafodaLista"/>
        <w:numPr>
          <w:ilvl w:val="0"/>
          <w:numId w:val="2"/>
        </w:numPr>
        <w:jc w:val="both"/>
        <w:rPr>
          <w:rFonts w:ascii="Times New Roman" w:hAnsi="Times New Roman" w:cs="Times New Roman"/>
          <w:sz w:val="20"/>
          <w:szCs w:val="20"/>
        </w:rPr>
      </w:pPr>
      <w:r w:rsidRPr="00896A95">
        <w:rPr>
          <w:rFonts w:ascii="Times New Roman" w:hAnsi="Times New Roman" w:cs="Times New Roman"/>
          <w:b/>
          <w:bCs/>
          <w:sz w:val="20"/>
          <w:szCs w:val="20"/>
        </w:rPr>
        <w:t>PROJETO DE LEI Nº 43/2020, do</w:t>
      </w:r>
      <w:r w:rsidRPr="00896A95">
        <w:rPr>
          <w:rFonts w:ascii="Times New Roman" w:hAnsi="Times New Roman" w:cs="Times New Roman"/>
          <w:sz w:val="20"/>
          <w:szCs w:val="20"/>
        </w:rPr>
        <w:t xml:space="preserve"> Poder Executivo Municipal que</w:t>
      </w:r>
      <w:r w:rsidRPr="00896A95">
        <w:rPr>
          <w:rFonts w:ascii="Times New Roman" w:hAnsi="Times New Roman" w:cs="Times New Roman"/>
          <w:b/>
          <w:bCs/>
          <w:sz w:val="20"/>
          <w:szCs w:val="20"/>
        </w:rPr>
        <w:t xml:space="preserve"> “</w:t>
      </w:r>
      <w:r w:rsidRPr="00896A95">
        <w:rPr>
          <w:rFonts w:ascii="Times New Roman" w:hAnsi="Times New Roman" w:cs="Times New Roman"/>
          <w:sz w:val="20"/>
          <w:szCs w:val="20"/>
        </w:rPr>
        <w:t>Altera dispositivos constates na Lei Municipal nº 2.118/2018, que autoriza o Chefe do Poder Executivo Municipal criar categorias funcionais e realizar Processo Seletivo Simplificado e dá outras providencias”.</w:t>
      </w:r>
    </w:p>
    <w:p w:rsidR="002E0636" w:rsidRPr="00896A95" w:rsidRDefault="002E0636" w:rsidP="002E0636">
      <w:pPr>
        <w:pStyle w:val="PargrafodaLista"/>
        <w:jc w:val="both"/>
        <w:rPr>
          <w:rFonts w:ascii="Times New Roman" w:hAnsi="Times New Roman" w:cs="Times New Roman"/>
          <w:b/>
          <w:bCs/>
          <w:sz w:val="20"/>
          <w:szCs w:val="20"/>
        </w:rPr>
      </w:pPr>
    </w:p>
    <w:p w:rsidR="002E0636" w:rsidRPr="00896A95" w:rsidRDefault="002E0636" w:rsidP="00896A95">
      <w:pPr>
        <w:jc w:val="both"/>
        <w:rPr>
          <w:rFonts w:ascii="Times New Roman" w:hAnsi="Times New Roman" w:cs="Times New Roman"/>
          <w:b/>
          <w:bCs/>
          <w:sz w:val="20"/>
          <w:szCs w:val="20"/>
        </w:rPr>
      </w:pPr>
    </w:p>
    <w:p w:rsidR="002E0636" w:rsidRPr="00896A95" w:rsidRDefault="002E0636" w:rsidP="002E0636">
      <w:pPr>
        <w:pStyle w:val="PargrafodaLista"/>
        <w:jc w:val="both"/>
        <w:rPr>
          <w:rFonts w:ascii="Times New Roman" w:hAnsi="Times New Roman" w:cs="Times New Roman"/>
          <w:b/>
          <w:bCs/>
          <w:sz w:val="20"/>
          <w:szCs w:val="20"/>
        </w:rPr>
      </w:pPr>
    </w:p>
    <w:p w:rsidR="002E0636" w:rsidRPr="00896A95" w:rsidRDefault="002E0636" w:rsidP="002E0636">
      <w:pPr>
        <w:pStyle w:val="NormalWeb"/>
        <w:spacing w:before="0" w:beforeAutospacing="0" w:after="0" w:afterAutospacing="0"/>
        <w:ind w:left="708" w:firstLine="708"/>
        <w:jc w:val="both"/>
        <w:rPr>
          <w:color w:val="000000"/>
          <w:sz w:val="20"/>
          <w:szCs w:val="20"/>
        </w:rPr>
      </w:pPr>
      <w:r w:rsidRPr="00896A95">
        <w:rPr>
          <w:color w:val="000000"/>
          <w:sz w:val="20"/>
          <w:szCs w:val="20"/>
        </w:rPr>
        <w:t>Evaldo Euzébio de Freitas</w:t>
      </w:r>
    </w:p>
    <w:p w:rsidR="002E0636" w:rsidRPr="00896A95" w:rsidRDefault="002E0636" w:rsidP="002E0636">
      <w:pPr>
        <w:pStyle w:val="NormalWeb"/>
        <w:spacing w:before="0" w:beforeAutospacing="0" w:after="0" w:afterAutospacing="0"/>
        <w:ind w:left="708" w:firstLine="708"/>
        <w:jc w:val="both"/>
        <w:rPr>
          <w:color w:val="000000"/>
          <w:sz w:val="20"/>
          <w:szCs w:val="20"/>
        </w:rPr>
      </w:pPr>
      <w:r w:rsidRPr="00896A95">
        <w:rPr>
          <w:color w:val="000000"/>
          <w:sz w:val="20"/>
          <w:szCs w:val="20"/>
        </w:rPr>
        <w:t>Assessor Parlamentar</w:t>
      </w:r>
    </w:p>
    <w:p w:rsidR="000628E2" w:rsidRPr="00896A95" w:rsidRDefault="002E0636" w:rsidP="00896A95">
      <w:pPr>
        <w:pStyle w:val="NormalWeb"/>
        <w:spacing w:before="0" w:beforeAutospacing="0" w:after="0" w:afterAutospacing="0"/>
        <w:ind w:left="708" w:firstLine="708"/>
        <w:jc w:val="both"/>
        <w:rPr>
          <w:color w:val="000000"/>
          <w:sz w:val="20"/>
          <w:szCs w:val="20"/>
        </w:rPr>
      </w:pPr>
      <w:r w:rsidRPr="00896A95">
        <w:rPr>
          <w:color w:val="000000"/>
          <w:sz w:val="20"/>
          <w:szCs w:val="20"/>
        </w:rPr>
        <w:t>Portaria nº 425/202</w:t>
      </w:r>
    </w:p>
    <w:sectPr w:rsidR="000628E2" w:rsidRPr="00896A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9214B"/>
    <w:multiLevelType w:val="hybridMultilevel"/>
    <w:tmpl w:val="63F66176"/>
    <w:lvl w:ilvl="0" w:tplc="740C7C76">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77221DEC"/>
    <w:multiLevelType w:val="hybridMultilevel"/>
    <w:tmpl w:val="A704EEBA"/>
    <w:lvl w:ilvl="0" w:tplc="01AC5C1E">
      <w:start w:val="1"/>
      <w:numFmt w:val="decimal"/>
      <w:lvlText w:val="%1."/>
      <w:lvlJc w:val="left"/>
      <w:pPr>
        <w:ind w:left="644" w:hanging="360"/>
      </w:pPr>
      <w:rPr>
        <w:b/>
      </w:r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636"/>
    <w:rsid w:val="000628E2"/>
    <w:rsid w:val="002E0636"/>
    <w:rsid w:val="00896A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636"/>
    <w:pPr>
      <w:spacing w:after="160"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E06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E06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636"/>
    <w:pPr>
      <w:spacing w:after="160"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E06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E06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82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471</Words>
  <Characters>2544</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2020-09-08T15:57:00Z</dcterms:created>
  <dcterms:modified xsi:type="dcterms:W3CDTF">2020-09-09T16:04:00Z</dcterms:modified>
</cp:coreProperties>
</file>