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5D" w:rsidRPr="008E4A3F" w:rsidRDefault="008148C0" w:rsidP="00A96B24">
      <w:pPr>
        <w:jc w:val="both"/>
        <w:rPr>
          <w:rFonts w:ascii="Arial Unicode MS" w:eastAsia="Arial Unicode MS" w:hAnsi="Arial Unicode MS" w:cs="Arial Unicode MS"/>
          <w:sz w:val="20"/>
          <w:szCs w:val="20"/>
        </w:rPr>
      </w:pPr>
      <w:r w:rsidRPr="008E4A3F">
        <w:rPr>
          <w:rFonts w:ascii="Arial Unicode MS" w:eastAsia="Arial Unicode MS" w:hAnsi="Arial Unicode MS" w:cs="Arial Unicode MS"/>
          <w:sz w:val="20"/>
          <w:szCs w:val="20"/>
        </w:rPr>
        <w:t xml:space="preserve">Ata da Centésima Quinquagésima Terceira Sessão da Nona Legislatura da Câmara Municipal de Nova Xavantina, Estado de Mato Grosso. Sessão Ordinária realizada aos oito dias do mês de setembro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777/SMS/2020 da Secretaria Municipal de Saúde ao Presidente da Câmara Municipal em resposta a Indicação nº 092/2020 desta Casa de Leis. Oficio nº 778/SMS/2020 da Secretaria Municipal de Saúde ao Presidente da Câmara Municipal em resposta a indicação nº 089/2020 desta Casa de Leis. Oficio 01/DEM/2020 do Presidente da Comissão Provisória do Democrata Robison Pazeto Junior ao Presidente da Câmara Municipal solicitando o espaço da Câmara Municipal para realizar a convenção dos Partidos DEM, PP, PSDB, PL, PCdoB, MDB, PSL e PTB. E ainda dentro do expediente passamos a Leitura do Projeto de Lei nº 050/2020 do Poder Executivo que Dispõe sobre a Criação de gratificação especial temporária especifica para os Servidores em efetivo exercício na Secretaria Municipal de Saúde, como medida temporária e excepcional de enfrentamento ao covid-19. Após a leitura o Vereador Fernando Nicanor de Sousa fez um requerimento oral, requerendo a inclusão do mesmo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Requerimento nº 024/2020 de autoria do Vereador Elias Bueno de Souza, encaminhado expediente ao Prefeito Municipal com copia ao Auditor Interno do Município requerendo relação de todos os fiscais de contrato do Município. Leitura da Indicação nº 094/2020 de autoria do Plenário da Câmara Municipal (Savio Luís Farias Rodrigues), encaminhado expediente ao Prefeito Municipal com copia a Secretaria Municipal de Infraestrutura, solicitando a possibilidade de contemplar com asfalto as Ruas Maceió, Jaciara, Rosário D’Oeste, Arapongas, Santa Helena, Jerusalém e Rua 02, todas no </w:t>
      </w:r>
      <w:proofErr w:type="gramStart"/>
      <w:r w:rsidRPr="008E4A3F">
        <w:rPr>
          <w:rFonts w:ascii="Arial Unicode MS" w:eastAsia="Arial Unicode MS" w:hAnsi="Arial Unicode MS" w:cs="Arial Unicode MS"/>
          <w:sz w:val="20"/>
          <w:szCs w:val="20"/>
        </w:rPr>
        <w:t>Setor Nova</w:t>
      </w:r>
      <w:proofErr w:type="gramEnd"/>
      <w:r w:rsidRPr="008E4A3F">
        <w:rPr>
          <w:rFonts w:ascii="Arial Unicode MS" w:eastAsia="Arial Unicode MS" w:hAnsi="Arial Unicode MS" w:cs="Arial Unicode MS"/>
          <w:sz w:val="20"/>
          <w:szCs w:val="20"/>
        </w:rPr>
        <w:t xml:space="preserve"> Brasília. Leitura da Indicação nº 095/2020 de autoria do Plenário da Câmara Municipal (Savio Luís Farias Rodrigues e Paulo Cesar Trindade), encaminhado expediente ao Prefeito Municipal com copia a Secretaria Municipal de Infraestrutura, solicitando a possibilidade de contemplar com asfalto as Ruas Primavera, Rosa de Sharon e Rua 03 todas no Bairro Parque dos </w:t>
      </w:r>
      <w:proofErr w:type="gramStart"/>
      <w:r w:rsidRPr="008E4A3F">
        <w:rPr>
          <w:rFonts w:ascii="Arial Unicode MS" w:eastAsia="Arial Unicode MS" w:hAnsi="Arial Unicode MS" w:cs="Arial Unicode MS"/>
          <w:sz w:val="20"/>
          <w:szCs w:val="20"/>
        </w:rPr>
        <w:t>Buritis no Setor Nova</w:t>
      </w:r>
      <w:proofErr w:type="gramEnd"/>
      <w:r w:rsidRPr="008E4A3F">
        <w:rPr>
          <w:rFonts w:ascii="Arial Unicode MS" w:eastAsia="Arial Unicode MS" w:hAnsi="Arial Unicode MS" w:cs="Arial Unicode MS"/>
          <w:sz w:val="20"/>
          <w:szCs w:val="20"/>
        </w:rPr>
        <w:t xml:space="preserve"> Brasília. Leitura da Indicação nº 096/2020 de autoria do Plenário da Câmara Municipal (Eduardo Ribeiro da Silva), encaminhado expediente </w:t>
      </w:r>
      <w:r w:rsidRPr="008E4A3F">
        <w:rPr>
          <w:rFonts w:ascii="Arial Unicode MS" w:eastAsia="Arial Unicode MS" w:hAnsi="Arial Unicode MS" w:cs="Arial Unicode MS"/>
          <w:sz w:val="20"/>
          <w:szCs w:val="20"/>
        </w:rPr>
        <w:lastRenderedPageBreak/>
        <w:t>ao Prefeito Municipal com copia a Secretaria Municipal de Infraestrutura no sentido de</w:t>
      </w:r>
      <w:proofErr w:type="gramStart"/>
      <w:r w:rsidRPr="008E4A3F">
        <w:rPr>
          <w:rFonts w:ascii="Arial Unicode MS" w:eastAsia="Arial Unicode MS" w:hAnsi="Arial Unicode MS" w:cs="Arial Unicode MS"/>
          <w:sz w:val="20"/>
          <w:szCs w:val="20"/>
        </w:rPr>
        <w:t xml:space="preserve">  </w:t>
      </w:r>
      <w:proofErr w:type="gramEnd"/>
      <w:r w:rsidRPr="008E4A3F">
        <w:rPr>
          <w:rFonts w:ascii="Arial Unicode MS" w:eastAsia="Arial Unicode MS" w:hAnsi="Arial Unicode MS" w:cs="Arial Unicode MS"/>
          <w:sz w:val="20"/>
          <w:szCs w:val="20"/>
        </w:rPr>
        <w:t xml:space="preserve">adotar ou intensificar a rotina de molhar as ruas onde foi retirado o asfalto para as obras de infraestrutura de rede de esgoto. Leitura da Indicação nº 097/2020 de autoria do Plenário da Câmara Municipal (Eduardo Ribeiro da Silva), encaminhado expediente ao Prefeito Municipal com copia a Secretaria Municipal de Saúde no sentido de fazer parceria com médicos especializados em cardiologia e neurologia para atendimento em nosso Município. Leitura da Indicação nº 098/2020 de autoria do Plenário da Câmara Municipal (Eduardo Ribeiro da Silva) encaminhado expediente ao Prefeito Municipal com copia a Secretaria Municipal de Educação, no sentido de agregar o profissional de Assistente Social junto aos Profissionais da Secretaria Municipal de Educação. Leitura da Indicação nº 099/2020 de autoria do Plenário da Câmara Municipal (Elias Bueno de Souza), encaminhado expediente ao Prefeito Municipal com copia a Secretaria Municipal de Infraestrutura no sentido de asfaltar a Rua Bueno Aires e as Ruas </w:t>
      </w:r>
      <w:proofErr w:type="gramStart"/>
      <w:r w:rsidRPr="008E4A3F">
        <w:rPr>
          <w:rFonts w:ascii="Arial Unicode MS" w:eastAsia="Arial Unicode MS" w:hAnsi="Arial Unicode MS" w:cs="Arial Unicode MS"/>
          <w:sz w:val="20"/>
          <w:szCs w:val="20"/>
        </w:rPr>
        <w:t>1</w:t>
      </w:r>
      <w:proofErr w:type="gramEnd"/>
      <w:r w:rsidRPr="008E4A3F">
        <w:rPr>
          <w:rFonts w:ascii="Arial Unicode MS" w:eastAsia="Arial Unicode MS" w:hAnsi="Arial Unicode MS" w:cs="Arial Unicode MS"/>
          <w:sz w:val="20"/>
          <w:szCs w:val="20"/>
        </w:rPr>
        <w:t xml:space="preserve"> e 2 todas no Bairro Parque dos Buritis, Setor Nova Brasília. Leitura</w:t>
      </w:r>
      <w:r w:rsidR="00AB58CF">
        <w:rPr>
          <w:rFonts w:ascii="Arial Unicode MS" w:eastAsia="Arial Unicode MS" w:hAnsi="Arial Unicode MS" w:cs="Arial Unicode MS"/>
          <w:sz w:val="20"/>
          <w:szCs w:val="20"/>
        </w:rPr>
        <w:t xml:space="preserve"> da Indicação</w:t>
      </w:r>
      <w:bookmarkStart w:id="0" w:name="_GoBack"/>
      <w:bookmarkEnd w:id="0"/>
      <w:r w:rsidRPr="008E4A3F">
        <w:rPr>
          <w:rFonts w:ascii="Arial Unicode MS" w:eastAsia="Arial Unicode MS" w:hAnsi="Arial Unicode MS" w:cs="Arial Unicode MS"/>
          <w:sz w:val="20"/>
          <w:szCs w:val="20"/>
        </w:rPr>
        <w:t xml:space="preserve"> nº 100/2020 de autoria do Plenário da Câmara Municipal (Elias Bueno de Souza), encaminhado expediente ao Senador da Republica Wellington Fagundes no sentido de viabilizar recursos através de Emenda Parlamentar para construir uma nova cobertura para a Feira Coberta de Nova Xavantina-MT. Terminado o expediente o senhor Presidente paralisou a presente Sessão Ordinária por dez minutos cumprindo disposições regimentais. Passado os dez minutos voltando aos trabalhos </w:t>
      </w:r>
      <w:proofErr w:type="gramStart"/>
      <w:r w:rsidRPr="008E4A3F">
        <w:rPr>
          <w:rFonts w:ascii="Arial Unicode MS" w:eastAsia="Arial Unicode MS" w:hAnsi="Arial Unicode MS" w:cs="Arial Unicode MS"/>
          <w:sz w:val="20"/>
          <w:szCs w:val="20"/>
        </w:rPr>
        <w:t>passamos</w:t>
      </w:r>
      <w:proofErr w:type="gramEnd"/>
      <w:r w:rsidRPr="008E4A3F">
        <w:rPr>
          <w:rFonts w:ascii="Arial Unicode MS" w:eastAsia="Arial Unicode MS" w:hAnsi="Arial Unicode MS" w:cs="Arial Unicode MS"/>
          <w:sz w:val="20"/>
          <w:szCs w:val="20"/>
        </w:rPr>
        <w:t xml:space="preserve"> a Ordem do Dia com o Projeto de Lei nº 050/2020 do Pode Executivo que Dispõe sobre a Criação de gratificação especial temporária especifica para os Servidores em efetivo exercício na Secretaria Municipal de Saúde, como medida temporária e excepcional de enfrentamento ao covid-19. Pareceres Favoráveis das Comissões de Constituição Legislação e Redação Final, Finanças e Orçamento e colocado os Pareceres em discussão, ninguém se manifestou e em votação os Pareceres foram </w:t>
      </w:r>
      <w:proofErr w:type="gramStart"/>
      <w:r w:rsidRPr="008E4A3F">
        <w:rPr>
          <w:rFonts w:ascii="Arial Unicode MS" w:eastAsia="Arial Unicode MS" w:hAnsi="Arial Unicode MS" w:cs="Arial Unicode MS"/>
          <w:sz w:val="20"/>
          <w:szCs w:val="20"/>
        </w:rPr>
        <w:t>aprovados por unanimidade e colocado</w:t>
      </w:r>
      <w:proofErr w:type="gramEnd"/>
      <w:r w:rsidRPr="008E4A3F">
        <w:rPr>
          <w:rFonts w:ascii="Arial Unicode MS" w:eastAsia="Arial Unicode MS" w:hAnsi="Arial Unicode MS" w:cs="Arial Unicode MS"/>
          <w:sz w:val="20"/>
          <w:szCs w:val="20"/>
        </w:rPr>
        <w:t xml:space="preserve"> o Projeto em discussão final, ninguém se manifestou e em votação o Projeto foi aprovado por unanimidade. Requerimento nº 024/2020 de autoria do Vereador Elias Bueno de Souza. Indicações </w:t>
      </w:r>
      <w:proofErr w:type="spellStart"/>
      <w:r w:rsidRPr="008E4A3F">
        <w:rPr>
          <w:rFonts w:ascii="Arial Unicode MS" w:eastAsia="Arial Unicode MS" w:hAnsi="Arial Unicode MS" w:cs="Arial Unicode MS"/>
          <w:sz w:val="20"/>
          <w:szCs w:val="20"/>
        </w:rPr>
        <w:t>nºs</w:t>
      </w:r>
      <w:proofErr w:type="spellEnd"/>
      <w:r w:rsidRPr="008E4A3F">
        <w:rPr>
          <w:rFonts w:ascii="Arial Unicode MS" w:eastAsia="Arial Unicode MS" w:hAnsi="Arial Unicode MS" w:cs="Arial Unicode MS"/>
          <w:sz w:val="20"/>
          <w:szCs w:val="20"/>
        </w:rPr>
        <w:t>. 094,095, 096, 097, 098, 099 e 100/2020 de autoria do Plenário da Câmara Municipal e colocados o requerimento e as indicações em discussão final, ninguém se manifestou e em votação o requerimento e as indicações foram aprovadas por unanimidade. Terminado a Ordem do Dia e não havendo nenhum Vereador inscrito para fazer uso da palavra e não havendo mais nada a tratar o senhor Presidente declarou encerrada a presente Sessão Ordinária do dia oito de setembro de dois mil e vinte, ás vinte horas e quarenta e três minutos. Esta Ata lida e achada correta e conforme vai devidamente assinada.</w:t>
      </w:r>
    </w:p>
    <w:sectPr w:rsidR="006E5E5D" w:rsidRPr="008E4A3F"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A0" w:rsidRDefault="00D411A0">
      <w:r>
        <w:separator/>
      </w:r>
    </w:p>
  </w:endnote>
  <w:endnote w:type="continuationSeparator" w:id="0">
    <w:p w:rsidR="00D411A0" w:rsidRDefault="00D4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78" w:rsidRDefault="00D411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A0" w:rsidRDefault="00D411A0">
      <w:r>
        <w:separator/>
      </w:r>
    </w:p>
  </w:footnote>
  <w:footnote w:type="continuationSeparator" w:id="0">
    <w:p w:rsidR="00D411A0" w:rsidRDefault="00D4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78" w:rsidRDefault="00D411A0">
    <w:pPr>
      <w:pStyle w:val="Cabealho"/>
    </w:pPr>
  </w:p>
  <w:p w:rsidR="00F17E78" w:rsidRDefault="00D411A0">
    <w:pPr>
      <w:pStyle w:val="Cabealho"/>
    </w:pPr>
  </w:p>
  <w:p w:rsidR="00F17E78" w:rsidRDefault="00D411A0">
    <w:pPr>
      <w:pStyle w:val="Cabealho"/>
    </w:pPr>
  </w:p>
  <w:p w:rsidR="00F17E78" w:rsidRDefault="00D411A0">
    <w:pPr>
      <w:pStyle w:val="Cabealho"/>
    </w:pPr>
  </w:p>
  <w:p w:rsidR="00F17E78" w:rsidRDefault="00D411A0">
    <w:pPr>
      <w:pStyle w:val="Cabealho"/>
    </w:pPr>
  </w:p>
  <w:p w:rsidR="00F17E78" w:rsidRDefault="00D411A0">
    <w:pPr>
      <w:pStyle w:val="Cabealho"/>
    </w:pPr>
  </w:p>
  <w:p w:rsidR="00F17E78" w:rsidRDefault="00D411A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C0"/>
    <w:rsid w:val="00632B0F"/>
    <w:rsid w:val="006E5E5D"/>
    <w:rsid w:val="008148C0"/>
    <w:rsid w:val="008819B2"/>
    <w:rsid w:val="008E4A3F"/>
    <w:rsid w:val="00A96B24"/>
    <w:rsid w:val="00AB58CF"/>
    <w:rsid w:val="00D41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148C0"/>
    <w:pPr>
      <w:tabs>
        <w:tab w:val="center" w:pos="4252"/>
        <w:tab w:val="right" w:pos="8504"/>
      </w:tabs>
    </w:pPr>
  </w:style>
  <w:style w:type="character" w:customStyle="1" w:styleId="CabealhoChar">
    <w:name w:val="Cabeçalho Char"/>
    <w:basedOn w:val="Fontepargpadro"/>
    <w:link w:val="Cabealho"/>
    <w:rsid w:val="008148C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148C0"/>
    <w:pPr>
      <w:tabs>
        <w:tab w:val="center" w:pos="4252"/>
        <w:tab w:val="right" w:pos="8504"/>
      </w:tabs>
    </w:pPr>
  </w:style>
  <w:style w:type="character" w:customStyle="1" w:styleId="RodapChar">
    <w:name w:val="Rodapé Char"/>
    <w:basedOn w:val="Fontepargpadro"/>
    <w:link w:val="Rodap"/>
    <w:uiPriority w:val="99"/>
    <w:rsid w:val="008148C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148C0"/>
    <w:pPr>
      <w:tabs>
        <w:tab w:val="center" w:pos="4252"/>
        <w:tab w:val="right" w:pos="8504"/>
      </w:tabs>
    </w:pPr>
  </w:style>
  <w:style w:type="character" w:customStyle="1" w:styleId="CabealhoChar">
    <w:name w:val="Cabeçalho Char"/>
    <w:basedOn w:val="Fontepargpadro"/>
    <w:link w:val="Cabealho"/>
    <w:rsid w:val="008148C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148C0"/>
    <w:pPr>
      <w:tabs>
        <w:tab w:val="center" w:pos="4252"/>
        <w:tab w:val="right" w:pos="8504"/>
      </w:tabs>
    </w:pPr>
  </w:style>
  <w:style w:type="character" w:customStyle="1" w:styleId="RodapChar">
    <w:name w:val="Rodapé Char"/>
    <w:basedOn w:val="Fontepargpadro"/>
    <w:link w:val="Rodap"/>
    <w:uiPriority w:val="99"/>
    <w:rsid w:val="008148C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958</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2020-09-09T20:32:00Z</cp:lastPrinted>
  <dcterms:created xsi:type="dcterms:W3CDTF">2020-09-09T18:30:00Z</dcterms:created>
  <dcterms:modified xsi:type="dcterms:W3CDTF">2020-09-09T20:43:00Z</dcterms:modified>
</cp:coreProperties>
</file>