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EF1" w:rsidRPr="00F30EF1" w:rsidRDefault="00F30EF1" w:rsidP="00F30EF1">
      <w:pPr>
        <w:jc w:val="both"/>
        <w:rPr>
          <w:rFonts w:ascii="Times New Roman" w:eastAsia="Arial Unicode MS" w:hAnsi="Times New Roman" w:cs="Times New Roman"/>
          <w:u w:val="single"/>
        </w:rPr>
      </w:pPr>
    </w:p>
    <w:p w:rsidR="00F30EF1" w:rsidRPr="00F30EF1" w:rsidRDefault="00F30EF1" w:rsidP="00F30EF1">
      <w:pPr>
        <w:jc w:val="right"/>
        <w:rPr>
          <w:rFonts w:ascii="Times New Roman" w:eastAsia="Arial Unicode MS" w:hAnsi="Times New Roman" w:cs="Times New Roman"/>
          <w:b/>
          <w:u w:val="single"/>
        </w:rPr>
      </w:pPr>
      <w:r w:rsidRPr="00F30EF1">
        <w:rPr>
          <w:rFonts w:ascii="Times New Roman" w:eastAsia="Arial Unicode MS" w:hAnsi="Times New Roman" w:cs="Times New Roman"/>
          <w:u w:val="single"/>
        </w:rPr>
        <w:t>P</w:t>
      </w:r>
      <w:r w:rsidRPr="00F30EF1">
        <w:rPr>
          <w:rFonts w:ascii="Times New Roman" w:eastAsia="Arial Unicode MS" w:hAnsi="Times New Roman" w:cs="Times New Roman"/>
          <w:b/>
          <w:u w:val="single"/>
        </w:rPr>
        <w:t>AUTA DA SESSÃO ORDINÁRIA DO DIA 07 DE OUTUBRO DE 2019.</w:t>
      </w:r>
    </w:p>
    <w:p w:rsidR="00F30EF1" w:rsidRPr="00F30EF1" w:rsidRDefault="00F30EF1" w:rsidP="00F30EF1">
      <w:pPr>
        <w:pStyle w:val="PargrafodaLista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EMENDA MODIFICATIVA Nº 009 DE </w:t>
      </w:r>
      <w:r w:rsidRPr="00F30EF1">
        <w:rPr>
          <w:rFonts w:ascii="Times New Roman" w:eastAsia="Arial Unicode MS" w:hAnsi="Times New Roman" w:cs="Times New Roman"/>
          <w:b/>
        </w:rPr>
        <w:t xml:space="preserve">07 DE OUTUBRO DE 2019, </w:t>
      </w:r>
      <w:r w:rsidRPr="00F30EF1">
        <w:rPr>
          <w:rFonts w:ascii="Times New Roman" w:eastAsia="Arial Unicode MS" w:hAnsi="Times New Roman" w:cs="Times New Roman"/>
          <w:bCs/>
        </w:rPr>
        <w:t>de autoria dos Vereadores Elias Bueno de Souza, Edilson Francisco Caetano, João Machado Neto e Valteri Araújo da Silva, que modifica a redação do artigo 6º do Projeto de Lei nº 049/2019.</w:t>
      </w:r>
    </w:p>
    <w:p w:rsidR="00F30EF1" w:rsidRPr="00F30EF1" w:rsidRDefault="00F30EF1" w:rsidP="00F30EF1">
      <w:pPr>
        <w:pStyle w:val="PargrafodaLista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REQUERIMENTO Nª 045/2019, </w:t>
      </w:r>
      <w:r w:rsidRPr="00F30EF1">
        <w:rPr>
          <w:rFonts w:ascii="Times New Roman" w:eastAsia="Arial Unicode MS" w:hAnsi="Times New Roman" w:cs="Times New Roman"/>
          <w:bCs/>
        </w:rPr>
        <w:t>do Vereador Elias Bueno de Souza ao Diretor Executivo do INTERMAT Requerendo Informações sobre o andamento da Titulação dos Conjuntos Habitacionais Meu Lar e Morar Melhor de Nova Xavantina.</w:t>
      </w:r>
    </w:p>
    <w:p w:rsidR="00F30EF1" w:rsidRPr="00F30EF1" w:rsidRDefault="00F30EF1" w:rsidP="00F30EF1">
      <w:pPr>
        <w:pStyle w:val="PargrafodaLista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REQUERIMENTO Nª 046/2019, </w:t>
      </w:r>
      <w:r w:rsidRPr="00F30EF1">
        <w:rPr>
          <w:rFonts w:ascii="Times New Roman" w:eastAsia="Arial Unicode MS" w:hAnsi="Times New Roman" w:cs="Times New Roman"/>
          <w:bCs/>
        </w:rPr>
        <w:t xml:space="preserve">do Vereador Elias Bueno de Souza ao Prefeito Municipal com cópia ao Auditor Interno de Município requerendo cópia ao Processo Licitatório do Transporte </w:t>
      </w:r>
      <w:proofErr w:type="gramStart"/>
      <w:r w:rsidRPr="00F30EF1">
        <w:rPr>
          <w:rFonts w:ascii="Times New Roman" w:eastAsia="Arial Unicode MS" w:hAnsi="Times New Roman" w:cs="Times New Roman"/>
          <w:bCs/>
        </w:rPr>
        <w:t>Escolar</w:t>
      </w:r>
      <w:proofErr w:type="gramEnd"/>
      <w:r w:rsidRPr="00F30EF1">
        <w:rPr>
          <w:rFonts w:ascii="Times New Roman" w:eastAsia="Arial Unicode MS" w:hAnsi="Times New Roman" w:cs="Times New Roman"/>
          <w:bCs/>
        </w:rPr>
        <w:t xml:space="preserve">  </w:t>
      </w:r>
    </w:p>
    <w:p w:rsidR="00F30EF1" w:rsidRPr="00F30EF1" w:rsidRDefault="00F30EF1" w:rsidP="00F30EF1">
      <w:pPr>
        <w:pStyle w:val="PargrafodaLista"/>
        <w:spacing w:line="240" w:lineRule="auto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INDICAÇÃO N° 137/2019, </w:t>
      </w:r>
      <w:r w:rsidRPr="00F30EF1">
        <w:rPr>
          <w:rFonts w:ascii="Times New Roman" w:eastAsia="Arial Unicode MS" w:hAnsi="Times New Roman" w:cs="Times New Roman"/>
        </w:rPr>
        <w:t>do Plenário da Câmara Municipal a Deputada Janaina Riva no sentido de viabilizar recursos através de Emenda Parlamentar para perfuração de um Poço Artesiano para atender o Projeto Fraternidade em Ação das Irmãs Franciscanas de Nova Xavantina.</w:t>
      </w:r>
    </w:p>
    <w:p w:rsidR="00F30EF1" w:rsidRPr="00F30EF1" w:rsidRDefault="00F30EF1" w:rsidP="00F30EF1">
      <w:pPr>
        <w:pStyle w:val="PargrafodaLista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spacing w:line="240" w:lineRule="auto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jc w:val="center"/>
        <w:rPr>
          <w:rFonts w:ascii="Times New Roman" w:eastAsia="Arial Unicode MS" w:hAnsi="Times New Roman" w:cs="Times New Roman"/>
          <w:b/>
          <w:u w:val="single"/>
        </w:rPr>
      </w:pPr>
      <w:r w:rsidRPr="00F30EF1">
        <w:rPr>
          <w:rFonts w:ascii="Times New Roman" w:eastAsia="Arial Unicode MS" w:hAnsi="Times New Roman" w:cs="Times New Roman"/>
          <w:u w:val="single"/>
        </w:rPr>
        <w:t>P</w:t>
      </w:r>
      <w:r w:rsidRPr="00F30EF1">
        <w:rPr>
          <w:rFonts w:ascii="Times New Roman" w:eastAsia="Arial Unicode MS" w:hAnsi="Times New Roman" w:cs="Times New Roman"/>
          <w:b/>
          <w:u w:val="single"/>
        </w:rPr>
        <w:t>AUTA DA ORDEM DO DIA DA SESSÃO ORDINÁRIA DO DIA 07 DE OUTUBRO DE 2019.</w:t>
      </w:r>
    </w:p>
    <w:p w:rsidR="00F30EF1" w:rsidRPr="00F30EF1" w:rsidRDefault="00F30EF1" w:rsidP="00F30EF1">
      <w:pPr>
        <w:pStyle w:val="PargrafodaLista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numPr>
          <w:ilvl w:val="0"/>
          <w:numId w:val="2"/>
        </w:numPr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PROJETO DE LEI Nº 046/2019, </w:t>
      </w:r>
      <w:r w:rsidRPr="00F30EF1">
        <w:rPr>
          <w:rFonts w:ascii="Times New Roman" w:eastAsia="Arial Unicode MS" w:hAnsi="Times New Roman" w:cs="Times New Roman"/>
          <w:bCs/>
        </w:rPr>
        <w:t xml:space="preserve">do Poder Executivo que </w:t>
      </w:r>
      <w:proofErr w:type="gramStart"/>
      <w:r w:rsidRPr="00F30EF1">
        <w:rPr>
          <w:rFonts w:ascii="Times New Roman" w:eastAsia="Arial Unicode MS" w:hAnsi="Times New Roman" w:cs="Times New Roman"/>
          <w:bCs/>
        </w:rPr>
        <w:t>“Altera dispositivos constantes na Lei Municipal nº 1.988/2017 que dispõe sobre o Código de Postura do Município de Nova Xavantina e dá outras providências.</w:t>
      </w:r>
      <w:proofErr w:type="gramEnd"/>
    </w:p>
    <w:p w:rsidR="00F30EF1" w:rsidRPr="00F30EF1" w:rsidRDefault="00F30EF1" w:rsidP="00F30EF1">
      <w:pPr>
        <w:pStyle w:val="PargrafodaLista"/>
        <w:numPr>
          <w:ilvl w:val="0"/>
          <w:numId w:val="2"/>
        </w:numPr>
        <w:jc w:val="distribute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PROJETO DE LEI Nº 047/2019, </w:t>
      </w:r>
      <w:r w:rsidRPr="00F30EF1">
        <w:rPr>
          <w:rFonts w:ascii="Times New Roman" w:eastAsia="Arial Unicode MS" w:hAnsi="Times New Roman" w:cs="Times New Roman"/>
          <w:bCs/>
        </w:rPr>
        <w:t xml:space="preserve">do Poder Executivo que “Altera dispositivos constantes na Lei Municipal nº 1.752/2017 que dispõe sobre o Regime Jurídicos Servidores Públicos Civis Municipais, das Autarquias e das Fundações Públicas do Município de Nova Xavantina e dá </w:t>
      </w:r>
      <w:proofErr w:type="gramStart"/>
      <w:r w:rsidRPr="00F30EF1">
        <w:rPr>
          <w:rFonts w:ascii="Times New Roman" w:eastAsia="Arial Unicode MS" w:hAnsi="Times New Roman" w:cs="Times New Roman"/>
          <w:bCs/>
        </w:rPr>
        <w:t>outras</w:t>
      </w:r>
      <w:proofErr w:type="gramEnd"/>
      <w:r w:rsidRPr="00F30EF1">
        <w:rPr>
          <w:rFonts w:ascii="Times New Roman" w:eastAsia="Arial Unicode MS" w:hAnsi="Times New Roman" w:cs="Times New Roman"/>
          <w:bCs/>
        </w:rPr>
        <w:t xml:space="preserve"> </w:t>
      </w:r>
    </w:p>
    <w:p w:rsidR="00F30EF1" w:rsidRPr="00F30EF1" w:rsidRDefault="00F30EF1" w:rsidP="00F30EF1">
      <w:pPr>
        <w:pStyle w:val="PargrafodaLista"/>
        <w:rPr>
          <w:rFonts w:ascii="Times New Roman" w:eastAsia="Arial Unicode MS" w:hAnsi="Times New Roman" w:cs="Times New Roman"/>
          <w:bCs/>
        </w:rPr>
      </w:pPr>
      <w:proofErr w:type="gramStart"/>
      <w:r w:rsidRPr="00F30EF1">
        <w:rPr>
          <w:rFonts w:ascii="Times New Roman" w:eastAsia="Arial Unicode MS" w:hAnsi="Times New Roman" w:cs="Times New Roman"/>
          <w:bCs/>
        </w:rPr>
        <w:t>providencias</w:t>
      </w:r>
      <w:proofErr w:type="gramEnd"/>
      <w:r w:rsidRPr="00F30EF1">
        <w:rPr>
          <w:rFonts w:ascii="Times New Roman" w:eastAsia="Arial Unicode MS" w:hAnsi="Times New Roman" w:cs="Times New Roman"/>
          <w:bCs/>
        </w:rPr>
        <w:t>.</w:t>
      </w:r>
    </w:p>
    <w:p w:rsidR="00F30EF1" w:rsidRPr="00F30EF1" w:rsidRDefault="00F30EF1" w:rsidP="00F30EF1">
      <w:pPr>
        <w:pStyle w:val="PargrafodaLista"/>
        <w:rPr>
          <w:rFonts w:ascii="Times New Roman" w:eastAsia="Arial Unicode MS" w:hAnsi="Times New Roman" w:cs="Times New Roman"/>
          <w:bCs/>
        </w:rPr>
      </w:pPr>
    </w:p>
    <w:p w:rsidR="00F30EF1" w:rsidRPr="00F30EF1" w:rsidRDefault="00F30EF1" w:rsidP="00F30EF1">
      <w:pPr>
        <w:pStyle w:val="PargrafodaLista"/>
        <w:numPr>
          <w:ilvl w:val="0"/>
          <w:numId w:val="1"/>
        </w:numPr>
        <w:jc w:val="both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 xml:space="preserve">PROJETO DE LEI Nº 049/2019, </w:t>
      </w:r>
      <w:r w:rsidRPr="00F30EF1">
        <w:rPr>
          <w:rFonts w:ascii="Times New Roman" w:eastAsia="Arial Unicode MS" w:hAnsi="Times New Roman" w:cs="Times New Roman"/>
          <w:bCs/>
        </w:rPr>
        <w:t xml:space="preserve">do Poder Executivo que </w:t>
      </w:r>
      <w:proofErr w:type="gramStart"/>
      <w:r w:rsidRPr="00F30EF1">
        <w:rPr>
          <w:rFonts w:ascii="Times New Roman" w:eastAsia="Arial Unicode MS" w:hAnsi="Times New Roman" w:cs="Times New Roman"/>
          <w:bCs/>
        </w:rPr>
        <w:t>“Estima a Receita e Fixa as Despesas do Município de Nova Xavantina-MT, para o exercício de 2020, e dá outras providências.</w:t>
      </w:r>
      <w:proofErr w:type="gramEnd"/>
    </w:p>
    <w:p w:rsidR="00F30EF1" w:rsidRPr="00F30EF1" w:rsidRDefault="00F30EF1" w:rsidP="00F30EF1">
      <w:pPr>
        <w:pStyle w:val="PargrafodaLista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pStyle w:val="PargrafodaLista"/>
        <w:jc w:val="both"/>
        <w:rPr>
          <w:rFonts w:ascii="Times New Roman" w:eastAsia="Arial Unicode MS" w:hAnsi="Times New Roman" w:cs="Times New Roman"/>
          <w:b/>
        </w:rPr>
      </w:pPr>
    </w:p>
    <w:p w:rsidR="00F30EF1" w:rsidRPr="00F30EF1" w:rsidRDefault="00F30EF1" w:rsidP="00F30EF1">
      <w:pPr>
        <w:jc w:val="both"/>
        <w:rPr>
          <w:rFonts w:ascii="Times New Roman" w:eastAsia="Arial Unicode MS" w:hAnsi="Times New Roman" w:cs="Times New Roman"/>
          <w:b/>
          <w:u w:val="single"/>
        </w:rPr>
      </w:pPr>
    </w:p>
    <w:p w:rsidR="00F30EF1" w:rsidRPr="00F30EF1" w:rsidRDefault="00F30EF1" w:rsidP="00F30EF1">
      <w:pPr>
        <w:spacing w:after="0" w:line="240" w:lineRule="auto"/>
        <w:ind w:left="2124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>Evaldo Euzébio de Freitas</w:t>
      </w:r>
    </w:p>
    <w:p w:rsidR="00F30EF1" w:rsidRPr="00F30EF1" w:rsidRDefault="00F30EF1" w:rsidP="00F30EF1">
      <w:pPr>
        <w:spacing w:after="0" w:line="240" w:lineRule="auto"/>
        <w:ind w:left="2124"/>
        <w:rPr>
          <w:rFonts w:ascii="Times New Roman" w:eastAsia="Arial Unicode MS" w:hAnsi="Times New Roman" w:cs="Times New Roman"/>
          <w:b/>
        </w:rPr>
      </w:pPr>
      <w:r w:rsidRPr="00F30EF1">
        <w:rPr>
          <w:rFonts w:ascii="Times New Roman" w:eastAsia="Arial Unicode MS" w:hAnsi="Times New Roman" w:cs="Times New Roman"/>
          <w:b/>
        </w:rPr>
        <w:t>Assessor Parlamentar</w:t>
      </w:r>
    </w:p>
    <w:p w:rsidR="00F30EF1" w:rsidRPr="00F30EF1" w:rsidRDefault="00F30EF1" w:rsidP="00F30EF1">
      <w:pPr>
        <w:ind w:left="2124"/>
        <w:rPr>
          <w:rFonts w:ascii="Times New Roman" w:eastAsia="Arial Unicode MS" w:hAnsi="Times New Roman" w:cs="Times New Roman"/>
        </w:rPr>
      </w:pPr>
      <w:r w:rsidRPr="00F30EF1">
        <w:rPr>
          <w:rFonts w:ascii="Times New Roman" w:eastAsia="Arial Unicode MS" w:hAnsi="Times New Roman" w:cs="Times New Roman"/>
          <w:b/>
        </w:rPr>
        <w:t>Portaria nº 400/2019.</w:t>
      </w:r>
      <w:bookmarkStart w:id="0" w:name="_GoBack"/>
      <w:bookmarkEnd w:id="0"/>
    </w:p>
    <w:p w:rsidR="00F30EF1" w:rsidRPr="00F30EF1" w:rsidRDefault="00F30EF1" w:rsidP="00F30EF1">
      <w:pPr>
        <w:rPr>
          <w:rFonts w:ascii="Times New Roman" w:eastAsia="Arial Unicode MS" w:hAnsi="Times New Roman" w:cs="Times New Roman"/>
        </w:rPr>
      </w:pPr>
    </w:p>
    <w:p w:rsidR="00FB5090" w:rsidRPr="00F30EF1" w:rsidRDefault="00FB5090">
      <w:pPr>
        <w:rPr>
          <w:rFonts w:ascii="Times New Roman" w:eastAsia="Arial Unicode MS" w:hAnsi="Times New Roman" w:cs="Times New Roman"/>
        </w:rPr>
      </w:pPr>
    </w:p>
    <w:sectPr w:rsidR="00FB5090" w:rsidRPr="00F30E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780"/>
    <w:multiLevelType w:val="hybridMultilevel"/>
    <w:tmpl w:val="3D00A0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EF1"/>
    <w:rsid w:val="00F30EF1"/>
    <w:rsid w:val="00FB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0E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E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3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2019-10-08T20:14:00Z</dcterms:created>
  <dcterms:modified xsi:type="dcterms:W3CDTF">2019-10-08T20:17:00Z</dcterms:modified>
</cp:coreProperties>
</file>