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99E" w:rsidRDefault="00ED199E" w:rsidP="00ED199E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D199E" w:rsidRDefault="00ED199E" w:rsidP="00ED199E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P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AUTA DA SESSÃO ORDINÁRIA DO DIA 24 DE JUNHO DE 2019.</w:t>
      </w:r>
    </w:p>
    <w:p w:rsidR="00ED199E" w:rsidRDefault="00ED199E" w:rsidP="00ED199E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D199E" w:rsidRPr="00AA53ED" w:rsidRDefault="00ED199E" w:rsidP="00ED199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EMENDA MODIFICA</w:t>
      </w:r>
      <w:r>
        <w:rPr>
          <w:rFonts w:ascii="Times New Roman" w:hAnsi="Times New Roman" w:cs="Times New Roman"/>
          <w:b/>
          <w:sz w:val="28"/>
          <w:szCs w:val="28"/>
        </w:rPr>
        <w:t xml:space="preserve">TIVA N° 006/2019, </w:t>
      </w:r>
      <w:r>
        <w:rPr>
          <w:rFonts w:ascii="Times New Roman" w:hAnsi="Times New Roman" w:cs="Times New Roman"/>
          <w:bCs/>
          <w:sz w:val="28"/>
          <w:szCs w:val="28"/>
        </w:rPr>
        <w:t>do Vereador Elias Bueno de Souza que modifica parte do artigo 37 do Projeto de Lei n° 021/2019 do Poder Executivo Municipal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D199E" w:rsidRPr="00760BD4" w:rsidRDefault="00ED199E" w:rsidP="00ED199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EMENDA ADITIVA N° 007/2019, </w:t>
      </w:r>
      <w:r>
        <w:rPr>
          <w:rFonts w:ascii="Times New Roman" w:hAnsi="Times New Roman" w:cs="Times New Roman"/>
          <w:bCs/>
          <w:sz w:val="28"/>
          <w:szCs w:val="28"/>
        </w:rPr>
        <w:t xml:space="preserve">do Vereador Elias Bueno de Souza que Acrescenta Paragrafo no artigo 1º do Projeto de Lei n° 011/2019 do Poder </w:t>
      </w:r>
      <w:r>
        <w:rPr>
          <w:rFonts w:ascii="Times New Roman" w:hAnsi="Times New Roman" w:cs="Times New Roman"/>
          <w:bCs/>
          <w:sz w:val="28"/>
          <w:szCs w:val="28"/>
        </w:rPr>
        <w:t xml:space="preserve">Executivo Municipal. </w:t>
      </w:r>
    </w:p>
    <w:p w:rsidR="00ED199E" w:rsidRPr="003F70EF" w:rsidRDefault="00ED199E" w:rsidP="00ED199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REQUERIMENTO Nº 029/2019,</w:t>
      </w:r>
      <w:r>
        <w:rPr>
          <w:rFonts w:ascii="Times New Roman" w:hAnsi="Times New Roman" w:cs="Times New Roman"/>
          <w:bCs/>
          <w:sz w:val="28"/>
          <w:szCs w:val="28"/>
        </w:rPr>
        <w:t xml:space="preserve"> do Vereador Elias Bueno de Souza ao Prefeito Municipal com cópia ao</w:t>
      </w:r>
      <w:r>
        <w:rPr>
          <w:rFonts w:ascii="Times New Roman" w:hAnsi="Times New Roman" w:cs="Times New Roman"/>
          <w:bCs/>
          <w:sz w:val="28"/>
          <w:szCs w:val="28"/>
        </w:rPr>
        <w:t xml:space="preserve"> Auditor e a</w:t>
      </w:r>
      <w:r>
        <w:rPr>
          <w:rFonts w:ascii="Times New Roman" w:hAnsi="Times New Roman" w:cs="Times New Roman"/>
          <w:bCs/>
          <w:sz w:val="28"/>
          <w:szCs w:val="28"/>
        </w:rPr>
        <w:t xml:space="preserve"> Procurador</w:t>
      </w:r>
      <w:r>
        <w:rPr>
          <w:rFonts w:ascii="Times New Roman" w:hAnsi="Times New Roman" w:cs="Times New Roman"/>
          <w:bCs/>
          <w:sz w:val="28"/>
          <w:szCs w:val="28"/>
        </w:rPr>
        <w:t>a</w:t>
      </w:r>
      <w:r>
        <w:rPr>
          <w:rFonts w:ascii="Times New Roman" w:hAnsi="Times New Roman" w:cs="Times New Roman"/>
          <w:bCs/>
          <w:sz w:val="28"/>
          <w:szCs w:val="28"/>
        </w:rPr>
        <w:t xml:space="preserve"> do </w:t>
      </w:r>
      <w:r>
        <w:rPr>
          <w:rFonts w:ascii="Times New Roman" w:hAnsi="Times New Roman" w:cs="Times New Roman"/>
          <w:bCs/>
          <w:sz w:val="28"/>
          <w:szCs w:val="28"/>
        </w:rPr>
        <w:t>Município, requerendo</w:t>
      </w:r>
      <w:r>
        <w:rPr>
          <w:rFonts w:ascii="Times New Roman" w:hAnsi="Times New Roman" w:cs="Times New Roman"/>
          <w:bCs/>
          <w:sz w:val="28"/>
          <w:szCs w:val="28"/>
        </w:rPr>
        <w:t xml:space="preserve"> a Suspensão de todos os contratos e pagamentos que por ventura existir em favor da empresa HERCON junto ao </w:t>
      </w:r>
      <w:r>
        <w:rPr>
          <w:rFonts w:ascii="Times New Roman" w:hAnsi="Times New Roman" w:cs="Times New Roman"/>
          <w:bCs/>
          <w:sz w:val="28"/>
          <w:szCs w:val="28"/>
        </w:rPr>
        <w:t xml:space="preserve">Município até que seja atendido o </w:t>
      </w:r>
      <w:r>
        <w:rPr>
          <w:rFonts w:ascii="Times New Roman" w:hAnsi="Times New Roman" w:cs="Times New Roman"/>
          <w:bCs/>
          <w:sz w:val="28"/>
          <w:szCs w:val="28"/>
        </w:rPr>
        <w:t>requerimento do Poder Legislativo solicitando informações.</w:t>
      </w:r>
    </w:p>
    <w:p w:rsidR="00ED199E" w:rsidRPr="00ED199E" w:rsidRDefault="00ED199E" w:rsidP="00ED199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REQUERIMENTO Nº 030</w:t>
      </w:r>
      <w:r>
        <w:rPr>
          <w:rFonts w:ascii="Times New Roman" w:hAnsi="Times New Roman" w:cs="Times New Roman"/>
          <w:b/>
          <w:sz w:val="28"/>
          <w:szCs w:val="28"/>
        </w:rPr>
        <w:t>/2019,</w:t>
      </w:r>
      <w:r>
        <w:rPr>
          <w:rFonts w:ascii="Times New Roman" w:hAnsi="Times New Roman" w:cs="Times New Roman"/>
          <w:bCs/>
          <w:sz w:val="28"/>
          <w:szCs w:val="28"/>
        </w:rPr>
        <w:t xml:space="preserve"> do Vereador Elias Bueno de Souza ao Prefeito Municipal com cópia ao Auditor e </w:t>
      </w:r>
      <w:r>
        <w:rPr>
          <w:rFonts w:ascii="Times New Roman" w:hAnsi="Times New Roman" w:cs="Times New Roman"/>
          <w:bCs/>
          <w:sz w:val="28"/>
          <w:szCs w:val="28"/>
        </w:rPr>
        <w:t xml:space="preserve">a </w:t>
      </w:r>
      <w:r>
        <w:rPr>
          <w:rFonts w:ascii="Times New Roman" w:hAnsi="Times New Roman" w:cs="Times New Roman"/>
          <w:bCs/>
          <w:sz w:val="28"/>
          <w:szCs w:val="28"/>
        </w:rPr>
        <w:t>Procurador</w:t>
      </w:r>
      <w:r>
        <w:rPr>
          <w:rFonts w:ascii="Times New Roman" w:hAnsi="Times New Roman" w:cs="Times New Roman"/>
          <w:bCs/>
          <w:sz w:val="28"/>
          <w:szCs w:val="28"/>
        </w:rPr>
        <w:t>a do Município, requerendo</w:t>
      </w:r>
      <w:r>
        <w:rPr>
          <w:rFonts w:ascii="Times New Roman" w:hAnsi="Times New Roman" w:cs="Times New Roman"/>
          <w:bCs/>
          <w:sz w:val="28"/>
          <w:szCs w:val="28"/>
        </w:rPr>
        <w:t xml:space="preserve"> que seja feito a substituição de todos os servidores contratados por concursados ou por teste seletivo.</w:t>
      </w:r>
    </w:p>
    <w:p w:rsidR="00ED199E" w:rsidRPr="00ED199E" w:rsidRDefault="00ED199E" w:rsidP="00ED199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297D">
        <w:rPr>
          <w:rFonts w:ascii="Times New Roman" w:hAnsi="Times New Roman" w:cs="Times New Roman"/>
          <w:b/>
          <w:sz w:val="28"/>
          <w:szCs w:val="28"/>
        </w:rPr>
        <w:t xml:space="preserve">INDICAÇÃO N° 093/2019, </w:t>
      </w:r>
      <w:r w:rsidRPr="0076297D">
        <w:rPr>
          <w:rFonts w:ascii="Times New Roman" w:hAnsi="Times New Roman" w:cs="Times New Roman"/>
          <w:sz w:val="28"/>
          <w:szCs w:val="28"/>
        </w:rPr>
        <w:t>do Plenário da Câmara Municipal ao Prefeito Municipal com cópia ao Secretário Municipal de In</w:t>
      </w:r>
      <w:r>
        <w:rPr>
          <w:rFonts w:ascii="Times New Roman" w:hAnsi="Times New Roman" w:cs="Times New Roman"/>
          <w:sz w:val="28"/>
          <w:szCs w:val="28"/>
        </w:rPr>
        <w:t>fraestrutura no sentido de</w:t>
      </w:r>
      <w:r w:rsidRPr="007629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patrolar e encascalhar da estrada que liga a Sede do Município a R</w:t>
      </w:r>
      <w:r>
        <w:rPr>
          <w:rFonts w:ascii="Times New Roman" w:hAnsi="Times New Roman" w:cs="Times New Roman"/>
          <w:sz w:val="28"/>
          <w:szCs w:val="28"/>
        </w:rPr>
        <w:t>egião do Pontal do Rio das Mortes e Areões conhecida</w:t>
      </w:r>
      <w:r>
        <w:rPr>
          <w:rFonts w:ascii="Times New Roman" w:hAnsi="Times New Roman" w:cs="Times New Roman"/>
          <w:sz w:val="28"/>
          <w:szCs w:val="28"/>
        </w:rPr>
        <w:t xml:space="preserve"> como Mata Verde, saindo</w:t>
      </w:r>
      <w:r>
        <w:rPr>
          <w:rFonts w:ascii="Times New Roman" w:hAnsi="Times New Roman" w:cs="Times New Roman"/>
          <w:sz w:val="28"/>
          <w:szCs w:val="28"/>
        </w:rPr>
        <w:t xml:space="preserve"> no final da Rua Passo Fundo. Pedrão e Cezinha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99E" w:rsidRPr="00ED199E" w:rsidRDefault="00ED199E" w:rsidP="00ED199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VETO TOTAL </w:t>
      </w:r>
      <w:r w:rsidRPr="00ED199E">
        <w:rPr>
          <w:rFonts w:ascii="Times New Roman" w:hAnsi="Times New Roman" w:cs="Times New Roman"/>
          <w:sz w:val="28"/>
          <w:szCs w:val="28"/>
        </w:rPr>
        <w:t>DO PROJETO DE LEI N° 004/2019, do Poder Legislativo.</w:t>
      </w:r>
    </w:p>
    <w:p w:rsidR="00ED199E" w:rsidRPr="00A57F07" w:rsidRDefault="00ED199E" w:rsidP="00ED199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PEDIDO </w:t>
      </w:r>
      <w:r w:rsidRPr="00ED199E">
        <w:rPr>
          <w:rFonts w:ascii="Times New Roman" w:hAnsi="Times New Roman" w:cs="Times New Roman"/>
          <w:sz w:val="28"/>
          <w:szCs w:val="28"/>
        </w:rPr>
        <w:t>DE ABERTURA DE PROCEDIMENTO PARA CASSAÇÃO DO MA</w:t>
      </w:r>
      <w:r w:rsidRPr="00ED199E">
        <w:rPr>
          <w:rFonts w:ascii="Times New Roman" w:hAnsi="Times New Roman" w:cs="Times New Roman"/>
          <w:sz w:val="28"/>
          <w:szCs w:val="28"/>
        </w:rPr>
        <w:t>NDATO DO VEREAODR VALTERI ARAUJO</w:t>
      </w:r>
      <w:r w:rsidRPr="00ED199E">
        <w:rPr>
          <w:rFonts w:ascii="Times New Roman" w:hAnsi="Times New Roman" w:cs="Times New Roman"/>
          <w:sz w:val="28"/>
          <w:szCs w:val="28"/>
        </w:rPr>
        <w:t xml:space="preserve"> DA SILVA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D199E" w:rsidRDefault="00ED199E" w:rsidP="00ED199E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199E" w:rsidRDefault="00ED199E" w:rsidP="00ED199E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ED199E" w:rsidRDefault="00ED199E" w:rsidP="00ED199E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199E" w:rsidRDefault="00ED199E" w:rsidP="00ED199E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199E" w:rsidRDefault="00ED199E" w:rsidP="00ED199E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199E" w:rsidRDefault="00ED199E" w:rsidP="00ED199E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199E" w:rsidRDefault="00ED199E" w:rsidP="00ED199E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199E" w:rsidRDefault="00ED199E" w:rsidP="00ED199E">
      <w:pPr>
        <w:pStyle w:val="PargrafodaLista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P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AUTA DA ORDEM DO DIA DA SESSÃO ORDINÁRIA DO DIA 24 DE JUNHO DE 2019.</w:t>
      </w:r>
    </w:p>
    <w:p w:rsidR="00ED199E" w:rsidRDefault="00ED199E" w:rsidP="00ED199E">
      <w:pPr>
        <w:pStyle w:val="PargrafodaLista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D199E" w:rsidRDefault="00ED199E" w:rsidP="00ED199E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PROJETO DE LEI DO PODER LEGISLATIVO Nº 007/2019, </w:t>
      </w:r>
      <w:r>
        <w:rPr>
          <w:rFonts w:ascii="Times New Roman" w:hAnsi="Times New Roman" w:cs="Times New Roman"/>
          <w:bCs/>
          <w:sz w:val="28"/>
          <w:szCs w:val="28"/>
        </w:rPr>
        <w:t>da Mesa Diretora que “Autoriza a Doações de Bens Moveis a Prefeitura Municipal de Nova Xavantina.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”</w:t>
      </w:r>
      <w:proofErr w:type="gramEnd"/>
    </w:p>
    <w:p w:rsidR="00ED199E" w:rsidRDefault="00ED199E" w:rsidP="00ED199E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PROJETO DE LEI Nº 011/2019,</w:t>
      </w:r>
      <w:r>
        <w:rPr>
          <w:rFonts w:ascii="Times New Roman" w:hAnsi="Times New Roman" w:cs="Times New Roman"/>
          <w:bCs/>
          <w:sz w:val="28"/>
          <w:szCs w:val="28"/>
        </w:rPr>
        <w:t xml:space="preserve"> do Poder Executivo que “Altera dispositivos constantes na Lei nº 921/2001, que dispõe sobre o Sistema Tributário do Município de Nova Xavantina-MT”.</w:t>
      </w:r>
    </w:p>
    <w:p w:rsidR="00ED199E" w:rsidRDefault="00ED199E" w:rsidP="00ED199E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PROJETO DE LEI Nº 021/2019,</w:t>
      </w:r>
      <w:r>
        <w:rPr>
          <w:rFonts w:ascii="Times New Roman" w:hAnsi="Times New Roman" w:cs="Times New Roman"/>
          <w:bCs/>
          <w:sz w:val="28"/>
          <w:szCs w:val="28"/>
        </w:rPr>
        <w:t xml:space="preserve"> do Poder Executivo que “Altera dispositivos constantes na Lei nº 921/2001, que dispõe sobre o Sistema Tributário do Município de Nova Xavantina-MT”.</w:t>
      </w:r>
    </w:p>
    <w:p w:rsidR="00ED199E" w:rsidRDefault="00ED199E" w:rsidP="00ED199E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PROJETO DE LEI Nº 033/2019,</w:t>
      </w:r>
      <w:r>
        <w:rPr>
          <w:rFonts w:ascii="Times New Roman" w:hAnsi="Times New Roman" w:cs="Times New Roman"/>
          <w:bCs/>
          <w:sz w:val="28"/>
          <w:szCs w:val="28"/>
        </w:rPr>
        <w:t xml:space="preserve"> do Poder Executivo que “Autoria o Chefe do Poder Executivo Municipal a realizar Processo Seletivo Simplificado e dá outras providencias”.</w:t>
      </w:r>
    </w:p>
    <w:p w:rsidR="00ED199E" w:rsidRDefault="00ED199E" w:rsidP="00ED199E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PROJETO DE LEI Nº 034/2019,</w:t>
      </w:r>
      <w:r>
        <w:rPr>
          <w:rFonts w:ascii="Times New Roman" w:hAnsi="Times New Roman" w:cs="Times New Roman"/>
          <w:bCs/>
          <w:sz w:val="28"/>
          <w:szCs w:val="28"/>
        </w:rPr>
        <w:t xml:space="preserve"> do Poder Executivo que “Autoria o Chefe do Poder Executivo Municipal a realizar Processo Seletivo Simplificado e dá outras providencias”.</w:t>
      </w:r>
    </w:p>
    <w:p w:rsidR="00ED199E" w:rsidRPr="00A57F07" w:rsidRDefault="00ED199E" w:rsidP="00ED199E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PROJETO DE LEI Nº 035/2019,</w:t>
      </w:r>
      <w:r>
        <w:rPr>
          <w:rFonts w:ascii="Times New Roman" w:hAnsi="Times New Roman" w:cs="Times New Roman"/>
          <w:bCs/>
          <w:sz w:val="28"/>
          <w:szCs w:val="28"/>
        </w:rPr>
        <w:t xml:space="preserve"> do Poder Executivo que “Autoria o Chefe do Poder Executivo Municipal a pagar premiação e dá outras providencias”.</w:t>
      </w:r>
    </w:p>
    <w:p w:rsidR="00ED199E" w:rsidRDefault="00ED199E" w:rsidP="00ED199E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PROJETO DE LEI Nº 036/2019,</w:t>
      </w:r>
      <w:r>
        <w:rPr>
          <w:rFonts w:ascii="Times New Roman" w:hAnsi="Times New Roman" w:cs="Times New Roman"/>
          <w:bCs/>
          <w:sz w:val="28"/>
          <w:szCs w:val="28"/>
        </w:rPr>
        <w:t xml:space="preserve"> do Poder Executivo que “Altera dispositivos constantes na Lei nº 1.835/2014, que Institui o Plano de Carreira, cargos e Salários e de Valorização dos Profissionais da Educação Básica, no âmbito do Poder Executivo do Município de Nova Xavantina e dá outras providencias”. </w:t>
      </w:r>
    </w:p>
    <w:p w:rsidR="00ED199E" w:rsidRDefault="00ED199E" w:rsidP="00ED199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199E" w:rsidRDefault="00ED199E" w:rsidP="00ED199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199E" w:rsidRDefault="00ED199E" w:rsidP="00ED199E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Evaldo Euzébio de Freitas</w:t>
      </w:r>
    </w:p>
    <w:p w:rsidR="00ED199E" w:rsidRDefault="00ED199E" w:rsidP="00ED199E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Assessor Parlamentar</w:t>
      </w:r>
    </w:p>
    <w:p w:rsidR="00ED199E" w:rsidRDefault="00ED199E" w:rsidP="00ED199E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Portaria nº 400/2019.</w:t>
      </w:r>
    </w:p>
    <w:p w:rsidR="00E65658" w:rsidRDefault="00E65658"/>
    <w:sectPr w:rsidR="00E656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12780"/>
    <w:multiLevelType w:val="hybridMultilevel"/>
    <w:tmpl w:val="3D00A0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629CB"/>
    <w:multiLevelType w:val="hybridMultilevel"/>
    <w:tmpl w:val="DA64F1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99E"/>
    <w:rsid w:val="00E65658"/>
    <w:rsid w:val="00ED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9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9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9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450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2019-06-26T16:10:00Z</dcterms:created>
  <dcterms:modified xsi:type="dcterms:W3CDTF">2019-06-26T16:19:00Z</dcterms:modified>
</cp:coreProperties>
</file>