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54" w:rsidRPr="00197DCF" w:rsidRDefault="00FA5654" w:rsidP="003E70EB">
      <w:pPr>
        <w:jc w:val="both"/>
        <w:rPr>
          <w:rFonts w:ascii="Times New Roman" w:hAnsi="Times New Roman" w:cs="Times New Roman"/>
          <w:u w:val="single"/>
        </w:rPr>
      </w:pPr>
    </w:p>
    <w:p w:rsidR="00FA5654" w:rsidRPr="00197DCF" w:rsidRDefault="00FA5654" w:rsidP="00197DCF">
      <w:pPr>
        <w:jc w:val="right"/>
        <w:rPr>
          <w:rFonts w:ascii="Times New Roman" w:hAnsi="Times New Roman" w:cs="Times New Roman"/>
          <w:b/>
          <w:u w:val="single"/>
        </w:rPr>
      </w:pPr>
      <w:r w:rsidRPr="00197DCF">
        <w:rPr>
          <w:rFonts w:ascii="Times New Roman" w:hAnsi="Times New Roman" w:cs="Times New Roman"/>
          <w:u w:val="single"/>
        </w:rPr>
        <w:t>P</w:t>
      </w:r>
      <w:r w:rsidRPr="00197DCF">
        <w:rPr>
          <w:rFonts w:ascii="Times New Roman" w:hAnsi="Times New Roman" w:cs="Times New Roman"/>
          <w:b/>
          <w:u w:val="single"/>
        </w:rPr>
        <w:t>AUTA DA SESSÃO ORDINÁRIA DO DIA 08 DE ABRIL DE 2019.</w:t>
      </w:r>
    </w:p>
    <w:p w:rsidR="00FA5654" w:rsidRPr="00197DCF" w:rsidRDefault="00FA5654" w:rsidP="003E70EB">
      <w:pPr>
        <w:jc w:val="both"/>
        <w:rPr>
          <w:rFonts w:ascii="Times New Roman" w:hAnsi="Times New Roman" w:cs="Times New Roman"/>
        </w:rPr>
      </w:pPr>
    </w:p>
    <w:p w:rsidR="00FA5654" w:rsidRPr="00197DCF" w:rsidRDefault="00FA5654" w:rsidP="003E70EB">
      <w:pPr>
        <w:pStyle w:val="PargrafodaLista"/>
        <w:numPr>
          <w:ilvl w:val="0"/>
          <w:numId w:val="1"/>
        </w:numPr>
        <w:jc w:val="both"/>
        <w:rPr>
          <w:rFonts w:ascii="Times New Roman" w:hAnsi="Times New Roman" w:cs="Times New Roman"/>
        </w:rPr>
      </w:pPr>
      <w:r w:rsidRPr="00197DCF">
        <w:rPr>
          <w:rFonts w:ascii="Times New Roman" w:hAnsi="Times New Roman" w:cs="Times New Roman"/>
          <w:b/>
        </w:rPr>
        <w:t>PROJETO DE LEI Nº 011/2019,</w:t>
      </w:r>
      <w:proofErr w:type="gramStart"/>
      <w:r w:rsidRPr="00197DCF">
        <w:rPr>
          <w:rFonts w:ascii="Times New Roman" w:hAnsi="Times New Roman" w:cs="Times New Roman"/>
          <w:b/>
        </w:rPr>
        <w:t xml:space="preserve"> </w:t>
      </w:r>
      <w:r w:rsidRPr="00197DCF">
        <w:rPr>
          <w:rFonts w:ascii="Times New Roman" w:hAnsi="Times New Roman" w:cs="Times New Roman"/>
        </w:rPr>
        <w:t xml:space="preserve"> </w:t>
      </w:r>
      <w:proofErr w:type="gramEnd"/>
      <w:r w:rsidRPr="00197DCF">
        <w:rPr>
          <w:rFonts w:ascii="Times New Roman" w:hAnsi="Times New Roman" w:cs="Times New Roman"/>
        </w:rPr>
        <w:t>do Poder Executivo que Altera dispositivos constantes na Lei Municipal nº 921/2001, que Dispõe sobre o Sistema Tributário do Município de Nova Xavantina-MT.</w:t>
      </w:r>
    </w:p>
    <w:p w:rsidR="00FA5654" w:rsidRPr="00197DCF" w:rsidRDefault="00FA5654" w:rsidP="003E70EB">
      <w:pPr>
        <w:pStyle w:val="PargrafodaLista"/>
        <w:numPr>
          <w:ilvl w:val="0"/>
          <w:numId w:val="1"/>
        </w:numPr>
        <w:jc w:val="both"/>
        <w:rPr>
          <w:rFonts w:ascii="Times New Roman" w:hAnsi="Times New Roman" w:cs="Times New Roman"/>
        </w:rPr>
      </w:pPr>
      <w:r w:rsidRPr="00197DCF">
        <w:rPr>
          <w:rFonts w:ascii="Times New Roman" w:hAnsi="Times New Roman" w:cs="Times New Roman"/>
          <w:b/>
        </w:rPr>
        <w:t xml:space="preserve">PROJETO DE LEI Nº 12/2019, </w:t>
      </w:r>
      <w:r w:rsidRPr="00197DCF">
        <w:rPr>
          <w:rFonts w:ascii="Times New Roman" w:hAnsi="Times New Roman" w:cs="Times New Roman"/>
        </w:rPr>
        <w:t>do Poder Executivo que</w:t>
      </w:r>
      <w:proofErr w:type="gramStart"/>
      <w:r w:rsidRPr="00197DCF">
        <w:rPr>
          <w:rFonts w:ascii="Times New Roman" w:hAnsi="Times New Roman" w:cs="Times New Roman"/>
        </w:rPr>
        <w:t xml:space="preserve">  </w:t>
      </w:r>
      <w:proofErr w:type="gramEnd"/>
      <w:r w:rsidRPr="00197DCF">
        <w:rPr>
          <w:rFonts w:ascii="Times New Roman" w:hAnsi="Times New Roman" w:cs="Times New Roman"/>
        </w:rPr>
        <w:t>Institui Plantão de Eventos e autoriza a realização de pagamentos e dá outras providencias.</w:t>
      </w:r>
    </w:p>
    <w:p w:rsidR="00FA5654" w:rsidRPr="00197DCF" w:rsidRDefault="00FA5654" w:rsidP="003E70EB">
      <w:pPr>
        <w:pStyle w:val="PargrafodaLista"/>
        <w:numPr>
          <w:ilvl w:val="0"/>
          <w:numId w:val="1"/>
        </w:numPr>
        <w:jc w:val="both"/>
        <w:rPr>
          <w:rFonts w:ascii="Times New Roman" w:hAnsi="Times New Roman" w:cs="Times New Roman"/>
        </w:rPr>
      </w:pPr>
      <w:r w:rsidRPr="00197DCF">
        <w:rPr>
          <w:rFonts w:ascii="Times New Roman" w:hAnsi="Times New Roman" w:cs="Times New Roman"/>
          <w:b/>
        </w:rPr>
        <w:t>PROJETO DE LEI Nº 17/2019</w:t>
      </w:r>
      <w:proofErr w:type="gramStart"/>
      <w:r w:rsidRPr="00197DCF">
        <w:rPr>
          <w:rFonts w:ascii="Times New Roman" w:hAnsi="Times New Roman" w:cs="Times New Roman"/>
          <w:b/>
        </w:rPr>
        <w:t xml:space="preserve"> </w:t>
      </w:r>
      <w:r w:rsidRPr="00197DCF">
        <w:rPr>
          <w:rFonts w:ascii="Times New Roman" w:hAnsi="Times New Roman" w:cs="Times New Roman"/>
        </w:rPr>
        <w:t xml:space="preserve"> </w:t>
      </w:r>
      <w:proofErr w:type="gramEnd"/>
      <w:r w:rsidRPr="00197DCF">
        <w:rPr>
          <w:rFonts w:ascii="Times New Roman" w:hAnsi="Times New Roman" w:cs="Times New Roman"/>
        </w:rPr>
        <w:t>do Poder Executivo que Concede recomposição salarial aos Servidores Públicos Municipais efetivos e dá outras providencias.</w:t>
      </w:r>
    </w:p>
    <w:p w:rsidR="00FA5654" w:rsidRPr="00197DCF" w:rsidRDefault="00FA5654" w:rsidP="003E70EB">
      <w:pPr>
        <w:pStyle w:val="PargrafodaLista"/>
        <w:numPr>
          <w:ilvl w:val="0"/>
          <w:numId w:val="1"/>
        </w:numPr>
        <w:jc w:val="both"/>
        <w:rPr>
          <w:rFonts w:ascii="Times New Roman" w:hAnsi="Times New Roman" w:cs="Times New Roman"/>
        </w:rPr>
      </w:pPr>
      <w:r w:rsidRPr="00197DCF">
        <w:rPr>
          <w:rFonts w:ascii="Times New Roman" w:hAnsi="Times New Roman" w:cs="Times New Roman"/>
          <w:b/>
        </w:rPr>
        <w:t>PROJETO DE LEI Nº 19/2019,</w:t>
      </w:r>
      <w:proofErr w:type="gramStart"/>
      <w:r w:rsidRPr="00197DCF">
        <w:rPr>
          <w:rFonts w:ascii="Times New Roman" w:hAnsi="Times New Roman" w:cs="Times New Roman"/>
          <w:b/>
        </w:rPr>
        <w:t xml:space="preserve"> </w:t>
      </w:r>
      <w:r w:rsidRPr="00197DCF">
        <w:rPr>
          <w:rFonts w:ascii="Times New Roman" w:hAnsi="Times New Roman" w:cs="Times New Roman"/>
        </w:rPr>
        <w:t xml:space="preserve"> </w:t>
      </w:r>
      <w:proofErr w:type="gramEnd"/>
      <w:r w:rsidRPr="00197DCF">
        <w:rPr>
          <w:rFonts w:ascii="Times New Roman" w:hAnsi="Times New Roman" w:cs="Times New Roman"/>
        </w:rPr>
        <w:t>do Poder Executivo que Altera dispositivos constantes na Lei Municipal nº 2.017/2017 que Regulamenta o pagamento de diárias a Agentes Públicos Municipais.</w:t>
      </w:r>
    </w:p>
    <w:p w:rsidR="00FA5654" w:rsidRPr="00197DCF" w:rsidRDefault="00FA5654" w:rsidP="003E70EB">
      <w:pPr>
        <w:pStyle w:val="PargrafodaLista"/>
        <w:numPr>
          <w:ilvl w:val="0"/>
          <w:numId w:val="1"/>
        </w:numPr>
        <w:jc w:val="both"/>
        <w:rPr>
          <w:rFonts w:ascii="Times New Roman" w:hAnsi="Times New Roman" w:cs="Times New Roman"/>
        </w:rPr>
      </w:pPr>
      <w:r w:rsidRPr="00197DCF">
        <w:rPr>
          <w:rFonts w:ascii="Times New Roman" w:hAnsi="Times New Roman" w:cs="Times New Roman"/>
          <w:b/>
        </w:rPr>
        <w:t xml:space="preserve">PROJETO DE LEI N 02/2019 </w:t>
      </w:r>
      <w:r w:rsidRPr="00197DCF">
        <w:rPr>
          <w:rFonts w:ascii="Times New Roman" w:hAnsi="Times New Roman" w:cs="Times New Roman"/>
        </w:rPr>
        <w:t xml:space="preserve">do Poder Legislativo que Concede recomposição salarial aos Servidores </w:t>
      </w:r>
      <w:r w:rsidR="003E70EB" w:rsidRPr="00197DCF">
        <w:rPr>
          <w:rFonts w:ascii="Times New Roman" w:hAnsi="Times New Roman" w:cs="Times New Roman"/>
        </w:rPr>
        <w:t>Públicos Municipais Efetivos e Comissionados da Câmara Municipal de Nova Xavantina.</w:t>
      </w:r>
    </w:p>
    <w:p w:rsidR="003E70EB" w:rsidRPr="00197DCF" w:rsidRDefault="003E70EB" w:rsidP="003E70EB">
      <w:pPr>
        <w:pStyle w:val="PargrafodaLista"/>
        <w:numPr>
          <w:ilvl w:val="0"/>
          <w:numId w:val="1"/>
        </w:numPr>
        <w:jc w:val="both"/>
        <w:rPr>
          <w:rFonts w:ascii="Times New Roman" w:hAnsi="Times New Roman" w:cs="Times New Roman"/>
        </w:rPr>
      </w:pPr>
      <w:r w:rsidRPr="00197DCF">
        <w:rPr>
          <w:rFonts w:ascii="Times New Roman" w:hAnsi="Times New Roman" w:cs="Times New Roman"/>
          <w:b/>
        </w:rPr>
        <w:t>RQUERIMENTO Nº 015/2019</w:t>
      </w:r>
      <w:proofErr w:type="gramStart"/>
      <w:r w:rsidRPr="00197DCF">
        <w:rPr>
          <w:rFonts w:ascii="Times New Roman" w:hAnsi="Times New Roman" w:cs="Times New Roman"/>
          <w:b/>
        </w:rPr>
        <w:t xml:space="preserve"> </w:t>
      </w:r>
      <w:r w:rsidRPr="00197DCF">
        <w:rPr>
          <w:rFonts w:ascii="Times New Roman" w:hAnsi="Times New Roman" w:cs="Times New Roman"/>
        </w:rPr>
        <w:t xml:space="preserve"> </w:t>
      </w:r>
      <w:proofErr w:type="gramEnd"/>
      <w:r w:rsidRPr="00197DCF">
        <w:rPr>
          <w:rFonts w:ascii="Times New Roman" w:hAnsi="Times New Roman" w:cs="Times New Roman"/>
        </w:rPr>
        <w:t>de autoria do Vereador Eduardo Ribeiro da Silva, encaminhado expediente a Secretaria Municipal de Saúde com copia ao Prefeito Municipal, requerendo a lista de processos de aquisição de aparelhos auditivos do Município feito no Centro de Reabilitação.</w:t>
      </w:r>
    </w:p>
    <w:p w:rsidR="00FA5654" w:rsidRPr="00197DCF" w:rsidRDefault="00FA5654" w:rsidP="003E70EB">
      <w:pPr>
        <w:pStyle w:val="PargrafodaLista"/>
        <w:numPr>
          <w:ilvl w:val="0"/>
          <w:numId w:val="1"/>
        </w:numPr>
        <w:jc w:val="both"/>
        <w:rPr>
          <w:rFonts w:ascii="Times New Roman" w:hAnsi="Times New Roman" w:cs="Times New Roman"/>
          <w:b/>
          <w:u w:val="single"/>
        </w:rPr>
      </w:pPr>
      <w:r w:rsidRPr="00197DCF">
        <w:rPr>
          <w:rFonts w:ascii="Times New Roman" w:hAnsi="Times New Roman" w:cs="Times New Roman"/>
          <w:b/>
        </w:rPr>
        <w:t xml:space="preserve">INDICAÇÃO N° 046/2019, </w:t>
      </w:r>
      <w:r w:rsidRPr="00197DCF">
        <w:rPr>
          <w:rFonts w:ascii="Times New Roman" w:hAnsi="Times New Roman" w:cs="Times New Roman"/>
        </w:rPr>
        <w:t>do Plenário da Câmara Municipal ao Prefeito Municipal com cópia ao Secretário Municipal de Infraestrutura no sentido de construir galeria de aguas pluviais na Avenida Rio Grande do Sul no Bairro Estilaque Leal para escoar agua de frente a Escola Arlindo Estilaque Leal. Rosemeire.</w:t>
      </w:r>
    </w:p>
    <w:p w:rsidR="003E70EB" w:rsidRPr="00197DCF" w:rsidRDefault="00FA5654" w:rsidP="00197DCF">
      <w:pPr>
        <w:pStyle w:val="PargrafodaLista"/>
        <w:numPr>
          <w:ilvl w:val="0"/>
          <w:numId w:val="1"/>
        </w:numPr>
        <w:jc w:val="both"/>
        <w:rPr>
          <w:rFonts w:ascii="Times New Roman" w:hAnsi="Times New Roman" w:cs="Times New Roman"/>
          <w:b/>
          <w:u w:val="single"/>
        </w:rPr>
      </w:pPr>
      <w:r w:rsidRPr="00197DCF">
        <w:rPr>
          <w:rFonts w:ascii="Times New Roman" w:hAnsi="Times New Roman" w:cs="Times New Roman"/>
          <w:b/>
        </w:rPr>
        <w:t xml:space="preserve">INDICAÇÃO N° 047/2019, </w:t>
      </w:r>
      <w:r w:rsidRPr="00197DCF">
        <w:rPr>
          <w:rFonts w:ascii="Times New Roman" w:hAnsi="Times New Roman" w:cs="Times New Roman"/>
        </w:rPr>
        <w:t>do Plenário da Câmara Municipal ao Prefeito Municipal com cópia ao PROCON de Mato Grosso no sentido da instalação de uma Unidade do PROCON em Nova Xavantina. Rosemeire.</w:t>
      </w:r>
    </w:p>
    <w:p w:rsidR="00FA5654" w:rsidRPr="00197DCF" w:rsidRDefault="00FA5654" w:rsidP="003E70EB">
      <w:pPr>
        <w:pStyle w:val="PargrafodaLista"/>
        <w:numPr>
          <w:ilvl w:val="0"/>
          <w:numId w:val="1"/>
        </w:numPr>
        <w:jc w:val="both"/>
        <w:rPr>
          <w:rFonts w:ascii="Times New Roman" w:hAnsi="Times New Roman" w:cs="Times New Roman"/>
          <w:b/>
          <w:u w:val="single"/>
        </w:rPr>
      </w:pPr>
      <w:r w:rsidRPr="00197DCF">
        <w:rPr>
          <w:rFonts w:ascii="Times New Roman" w:hAnsi="Times New Roman" w:cs="Times New Roman"/>
          <w:b/>
        </w:rPr>
        <w:t xml:space="preserve">INDICAÇÃO N° 048/2019, </w:t>
      </w:r>
      <w:r w:rsidRPr="00197DCF">
        <w:rPr>
          <w:rFonts w:ascii="Times New Roman" w:hAnsi="Times New Roman" w:cs="Times New Roman"/>
        </w:rPr>
        <w:t>do Plenário da Câmara Municipal ao Senador da Republica Jayme Verissimo de Campos no sentido de acelerar a liberação junto ao Corpo de Bombeiro de Cuiabá</w:t>
      </w:r>
      <w:proofErr w:type="gramStart"/>
      <w:r w:rsidRPr="00197DCF">
        <w:rPr>
          <w:rFonts w:ascii="Times New Roman" w:hAnsi="Times New Roman" w:cs="Times New Roman"/>
        </w:rPr>
        <w:t xml:space="preserve">  </w:t>
      </w:r>
      <w:proofErr w:type="gramEnd"/>
      <w:r w:rsidRPr="00197DCF">
        <w:rPr>
          <w:rFonts w:ascii="Times New Roman" w:hAnsi="Times New Roman" w:cs="Times New Roman"/>
        </w:rPr>
        <w:t>a licença para a reforma do Hospital Municipal de Nova Xavantina. Dr. Eduardo.</w:t>
      </w:r>
    </w:p>
    <w:p w:rsidR="00FA5654" w:rsidRPr="00197DCF" w:rsidRDefault="00FA5654" w:rsidP="003E70EB">
      <w:pPr>
        <w:pStyle w:val="PargrafodaLista"/>
        <w:numPr>
          <w:ilvl w:val="0"/>
          <w:numId w:val="1"/>
        </w:numPr>
        <w:jc w:val="both"/>
        <w:rPr>
          <w:rFonts w:ascii="Times New Roman" w:hAnsi="Times New Roman" w:cs="Times New Roman"/>
          <w:b/>
          <w:u w:val="single"/>
        </w:rPr>
      </w:pPr>
      <w:r w:rsidRPr="00197DCF">
        <w:rPr>
          <w:rFonts w:ascii="Times New Roman" w:hAnsi="Times New Roman" w:cs="Times New Roman"/>
          <w:b/>
        </w:rPr>
        <w:t xml:space="preserve">INDICAÇÃO N°049/2019, </w:t>
      </w:r>
      <w:r w:rsidRPr="00197DCF">
        <w:rPr>
          <w:rFonts w:ascii="Times New Roman" w:hAnsi="Times New Roman" w:cs="Times New Roman"/>
        </w:rPr>
        <w:t>do Plenário da Câmara Municipal ao Prefeito Municipal com cópia a Secretária Municipal de Saúde no sentido de promover uma palestra com o tema sobre Problema Cardíaco na Terceira Idade com medico especialista na Cardiologia. Eduardo.</w:t>
      </w:r>
    </w:p>
    <w:p w:rsidR="00FA5654" w:rsidRPr="00197DCF" w:rsidRDefault="00FA5654" w:rsidP="003E70EB">
      <w:pPr>
        <w:pStyle w:val="PargrafodaLista"/>
        <w:numPr>
          <w:ilvl w:val="0"/>
          <w:numId w:val="1"/>
        </w:numPr>
        <w:jc w:val="both"/>
        <w:rPr>
          <w:rFonts w:ascii="Times New Roman" w:hAnsi="Times New Roman" w:cs="Times New Roman"/>
          <w:b/>
          <w:u w:val="single"/>
        </w:rPr>
      </w:pPr>
      <w:r w:rsidRPr="00197DCF">
        <w:rPr>
          <w:rFonts w:ascii="Times New Roman" w:hAnsi="Times New Roman" w:cs="Times New Roman"/>
          <w:b/>
        </w:rPr>
        <w:t xml:space="preserve">INDICAÇÃO N°050/2019, </w:t>
      </w:r>
      <w:r w:rsidRPr="00197DCF">
        <w:rPr>
          <w:rFonts w:ascii="Times New Roman" w:hAnsi="Times New Roman" w:cs="Times New Roman"/>
        </w:rPr>
        <w:t xml:space="preserve">do Plenário da Câmara Municipal ao Senador Jaime Verissimo de Campos no sentido </w:t>
      </w:r>
      <w:proofErr w:type="gramStart"/>
      <w:r w:rsidRPr="00197DCF">
        <w:rPr>
          <w:rFonts w:ascii="Times New Roman" w:hAnsi="Times New Roman" w:cs="Times New Roman"/>
        </w:rPr>
        <w:t>viabilizar</w:t>
      </w:r>
      <w:proofErr w:type="gramEnd"/>
      <w:r w:rsidRPr="00197DCF">
        <w:rPr>
          <w:rFonts w:ascii="Times New Roman" w:hAnsi="Times New Roman" w:cs="Times New Roman"/>
        </w:rPr>
        <w:t xml:space="preserve"> recursos financeiros através de Emenda Parlamentar para implantação de uma </w:t>
      </w:r>
      <w:r w:rsidRPr="00197DCF">
        <w:rPr>
          <w:rFonts w:ascii="Times New Roman" w:hAnsi="Times New Roman" w:cs="Times New Roman"/>
          <w:b/>
        </w:rPr>
        <w:t xml:space="preserve">UBS - </w:t>
      </w:r>
      <w:r w:rsidRPr="00197DCF">
        <w:rPr>
          <w:rFonts w:ascii="Times New Roman" w:hAnsi="Times New Roman" w:cs="Times New Roman"/>
        </w:rPr>
        <w:t>Unidade Básica de Saúde, para atende a demanda de Setor Xavantina. Eduardo</w:t>
      </w:r>
    </w:p>
    <w:p w:rsidR="00FA5654" w:rsidRPr="00197DCF" w:rsidRDefault="00FA5654" w:rsidP="003E70EB">
      <w:pPr>
        <w:pStyle w:val="PargrafodaLista"/>
        <w:jc w:val="both"/>
        <w:rPr>
          <w:rFonts w:ascii="Times New Roman" w:hAnsi="Times New Roman" w:cs="Times New Roman"/>
          <w:b/>
          <w:u w:val="single"/>
        </w:rPr>
      </w:pPr>
    </w:p>
    <w:p w:rsidR="00FA5654" w:rsidRDefault="00FA5654" w:rsidP="003E70EB">
      <w:pPr>
        <w:jc w:val="both"/>
        <w:rPr>
          <w:rFonts w:ascii="Times New Roman" w:hAnsi="Times New Roman" w:cs="Times New Roman"/>
          <w:b/>
          <w:u w:val="single"/>
        </w:rPr>
      </w:pPr>
    </w:p>
    <w:p w:rsidR="00197DCF" w:rsidRDefault="00197DCF" w:rsidP="003E70EB">
      <w:pPr>
        <w:jc w:val="both"/>
        <w:rPr>
          <w:rFonts w:ascii="Times New Roman" w:hAnsi="Times New Roman" w:cs="Times New Roman"/>
          <w:b/>
          <w:u w:val="single"/>
        </w:rPr>
      </w:pPr>
    </w:p>
    <w:p w:rsidR="00197DCF" w:rsidRPr="00197DCF" w:rsidRDefault="00197DCF" w:rsidP="003E70EB">
      <w:pPr>
        <w:jc w:val="both"/>
        <w:rPr>
          <w:rFonts w:ascii="Times New Roman" w:hAnsi="Times New Roman" w:cs="Times New Roman"/>
          <w:b/>
          <w:u w:val="single"/>
        </w:rPr>
      </w:pPr>
      <w:bookmarkStart w:id="0" w:name="_GoBack"/>
      <w:bookmarkEnd w:id="0"/>
    </w:p>
    <w:p w:rsidR="00FA5654" w:rsidRPr="00197DCF" w:rsidRDefault="00FA5654" w:rsidP="003E70EB">
      <w:pPr>
        <w:spacing w:line="240" w:lineRule="auto"/>
        <w:jc w:val="both"/>
        <w:rPr>
          <w:rFonts w:ascii="Times New Roman" w:hAnsi="Times New Roman" w:cs="Times New Roman"/>
          <w:b/>
          <w:u w:val="single"/>
        </w:rPr>
      </w:pPr>
      <w:r w:rsidRPr="00197DCF">
        <w:rPr>
          <w:rFonts w:ascii="Times New Roman" w:hAnsi="Times New Roman" w:cs="Times New Roman"/>
          <w:b/>
          <w:u w:val="single"/>
        </w:rPr>
        <w:lastRenderedPageBreak/>
        <w:t>PAUTA DA ORDEM DO DIA DA SESSÃO ORDINÁRIA DO DIA 08 DE ABRIL DE 2019.</w:t>
      </w:r>
    </w:p>
    <w:p w:rsidR="00FA5654" w:rsidRPr="00197DCF" w:rsidRDefault="00FA5654" w:rsidP="003E70EB">
      <w:pPr>
        <w:pStyle w:val="PargrafodaLista"/>
        <w:spacing w:line="240" w:lineRule="auto"/>
        <w:jc w:val="both"/>
        <w:rPr>
          <w:rFonts w:ascii="Times New Roman" w:hAnsi="Times New Roman" w:cs="Times New Roman"/>
        </w:rPr>
      </w:pPr>
    </w:p>
    <w:p w:rsidR="00FA5654" w:rsidRPr="00197DCF" w:rsidRDefault="00FA5654" w:rsidP="003E70EB">
      <w:pPr>
        <w:pStyle w:val="PargrafodaLista"/>
        <w:numPr>
          <w:ilvl w:val="0"/>
          <w:numId w:val="2"/>
        </w:numPr>
        <w:spacing w:line="240" w:lineRule="auto"/>
        <w:jc w:val="both"/>
        <w:rPr>
          <w:rFonts w:ascii="Times New Roman" w:hAnsi="Times New Roman" w:cs="Times New Roman"/>
          <w:b/>
        </w:rPr>
      </w:pPr>
      <w:r w:rsidRPr="00197DCF">
        <w:rPr>
          <w:rFonts w:ascii="Times New Roman" w:hAnsi="Times New Roman" w:cs="Times New Roman"/>
          <w:b/>
        </w:rPr>
        <w:t xml:space="preserve">PROJETO DE LEI Nº 003/2019, </w:t>
      </w:r>
      <w:r w:rsidRPr="00197DCF">
        <w:rPr>
          <w:rFonts w:ascii="Times New Roman" w:hAnsi="Times New Roman" w:cs="Times New Roman"/>
        </w:rPr>
        <w:t>do Poder Executivo Municipal que acrescenta inciso ao artigo 19 da Lei Municipal nº 1.424/2019.</w:t>
      </w:r>
    </w:p>
    <w:p w:rsidR="00FA5654" w:rsidRPr="00197DCF" w:rsidRDefault="00FA5654" w:rsidP="003E70EB">
      <w:pPr>
        <w:pStyle w:val="PargrafodaLista"/>
        <w:spacing w:line="240" w:lineRule="auto"/>
        <w:jc w:val="both"/>
        <w:rPr>
          <w:rFonts w:ascii="Times New Roman" w:hAnsi="Times New Roman" w:cs="Times New Roman"/>
          <w:b/>
        </w:rPr>
      </w:pPr>
    </w:p>
    <w:p w:rsidR="00FA5654" w:rsidRPr="00197DCF" w:rsidRDefault="00FA5654" w:rsidP="003E70EB">
      <w:pPr>
        <w:pStyle w:val="PargrafodaLista"/>
        <w:numPr>
          <w:ilvl w:val="0"/>
          <w:numId w:val="2"/>
        </w:numPr>
        <w:spacing w:line="240" w:lineRule="auto"/>
        <w:jc w:val="both"/>
        <w:rPr>
          <w:rFonts w:ascii="Times New Roman" w:hAnsi="Times New Roman" w:cs="Times New Roman"/>
          <w:b/>
        </w:rPr>
      </w:pPr>
      <w:r w:rsidRPr="00197DCF">
        <w:rPr>
          <w:rFonts w:ascii="Times New Roman" w:hAnsi="Times New Roman" w:cs="Times New Roman"/>
          <w:b/>
        </w:rPr>
        <w:t xml:space="preserve">PROJETO DE DECRETO LEGISLATIVO N° 002/2019, </w:t>
      </w:r>
      <w:r w:rsidRPr="00197DCF">
        <w:rPr>
          <w:rFonts w:ascii="Times New Roman" w:hAnsi="Times New Roman" w:cs="Times New Roman"/>
        </w:rPr>
        <w:t>da Mesa Diretora da Câmara Municipal que “Dispõe sobre o Parecer n° 124/2018, do Tribunal de Contas do Estado de Mato Grosso, sobre as contas do Município de Nova Xavantina, Exercício financeiro de 2017, Gestão dos Prefeitos</w:t>
      </w:r>
      <w:proofErr w:type="gramStart"/>
      <w:r w:rsidRPr="00197DCF">
        <w:rPr>
          <w:rFonts w:ascii="Times New Roman" w:hAnsi="Times New Roman" w:cs="Times New Roman"/>
        </w:rPr>
        <w:t xml:space="preserve">  </w:t>
      </w:r>
      <w:proofErr w:type="gramEnd"/>
      <w:r w:rsidRPr="00197DCF">
        <w:rPr>
          <w:rFonts w:ascii="Times New Roman" w:hAnsi="Times New Roman" w:cs="Times New Roman"/>
        </w:rPr>
        <w:t>João Batista Vaz da Silva e Ney Weliton do Nascimento.</w:t>
      </w:r>
    </w:p>
    <w:p w:rsidR="00FA5654" w:rsidRPr="00197DCF" w:rsidRDefault="00FA5654" w:rsidP="003E70EB">
      <w:pPr>
        <w:spacing w:line="240" w:lineRule="auto"/>
        <w:jc w:val="both"/>
        <w:rPr>
          <w:rFonts w:ascii="Times New Roman" w:hAnsi="Times New Roman" w:cs="Times New Roman"/>
          <w:b/>
        </w:rPr>
      </w:pPr>
    </w:p>
    <w:p w:rsidR="00FA5654" w:rsidRPr="00197DCF" w:rsidRDefault="00FA5654" w:rsidP="003E70EB">
      <w:pPr>
        <w:pStyle w:val="PargrafodaLista"/>
        <w:spacing w:line="240" w:lineRule="auto"/>
        <w:jc w:val="both"/>
        <w:rPr>
          <w:rFonts w:ascii="Times New Roman" w:hAnsi="Times New Roman" w:cs="Times New Roman"/>
          <w:b/>
        </w:rPr>
      </w:pPr>
    </w:p>
    <w:p w:rsidR="00FA5654" w:rsidRPr="00197DCF" w:rsidRDefault="00FA5654" w:rsidP="003E70EB">
      <w:pPr>
        <w:spacing w:after="0" w:line="240" w:lineRule="auto"/>
        <w:ind w:left="708"/>
        <w:jc w:val="center"/>
        <w:rPr>
          <w:rFonts w:ascii="Times New Roman" w:hAnsi="Times New Roman" w:cs="Times New Roman"/>
          <w:b/>
        </w:rPr>
      </w:pPr>
      <w:r w:rsidRPr="00197DCF">
        <w:rPr>
          <w:rFonts w:ascii="Times New Roman" w:hAnsi="Times New Roman" w:cs="Times New Roman"/>
          <w:b/>
        </w:rPr>
        <w:t>Evaldo Euzébio de Freitas</w:t>
      </w:r>
    </w:p>
    <w:p w:rsidR="00FA5654" w:rsidRPr="00197DCF" w:rsidRDefault="00FA5654" w:rsidP="003E70EB">
      <w:pPr>
        <w:spacing w:after="0" w:line="240" w:lineRule="auto"/>
        <w:ind w:left="708"/>
        <w:jc w:val="center"/>
        <w:rPr>
          <w:rFonts w:ascii="Times New Roman" w:hAnsi="Times New Roman" w:cs="Times New Roman"/>
          <w:b/>
        </w:rPr>
      </w:pPr>
      <w:r w:rsidRPr="00197DCF">
        <w:rPr>
          <w:rFonts w:ascii="Times New Roman" w:hAnsi="Times New Roman" w:cs="Times New Roman"/>
          <w:b/>
        </w:rPr>
        <w:t>Assessor Parlamentar</w:t>
      </w:r>
    </w:p>
    <w:p w:rsidR="00FA5654" w:rsidRPr="00197DCF" w:rsidRDefault="00FA5654" w:rsidP="003E70EB">
      <w:pPr>
        <w:spacing w:after="0" w:line="240" w:lineRule="auto"/>
        <w:ind w:left="708"/>
        <w:jc w:val="center"/>
        <w:rPr>
          <w:rFonts w:ascii="Times New Roman" w:hAnsi="Times New Roman" w:cs="Times New Roman"/>
          <w:b/>
        </w:rPr>
      </w:pPr>
      <w:r w:rsidRPr="00197DCF">
        <w:rPr>
          <w:rFonts w:ascii="Times New Roman" w:hAnsi="Times New Roman" w:cs="Times New Roman"/>
          <w:b/>
        </w:rPr>
        <w:t>Portaria nº 400/2019.</w:t>
      </w:r>
    </w:p>
    <w:p w:rsidR="005B3D5F" w:rsidRPr="00197DCF" w:rsidRDefault="005B3D5F" w:rsidP="003E70EB">
      <w:pPr>
        <w:jc w:val="center"/>
      </w:pPr>
    </w:p>
    <w:sectPr w:rsidR="005B3D5F" w:rsidRPr="00197D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026ED"/>
    <w:multiLevelType w:val="hybridMultilevel"/>
    <w:tmpl w:val="7040BFFC"/>
    <w:lvl w:ilvl="0" w:tplc="C71E3F9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33046C0"/>
    <w:multiLevelType w:val="hybridMultilevel"/>
    <w:tmpl w:val="14E04C78"/>
    <w:lvl w:ilvl="0" w:tplc="2E84C52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54"/>
    <w:rsid w:val="00197DCF"/>
    <w:rsid w:val="003E70EB"/>
    <w:rsid w:val="005B3D5F"/>
    <w:rsid w:val="00FA5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6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5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5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476</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2019-04-05T21:20:00Z</dcterms:created>
  <dcterms:modified xsi:type="dcterms:W3CDTF">2019-04-10T16:00:00Z</dcterms:modified>
</cp:coreProperties>
</file>