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48C" w:rsidRPr="00AC448C" w:rsidRDefault="00AC448C" w:rsidP="00AC448C">
      <w:pPr>
        <w:spacing w:line="240" w:lineRule="auto"/>
        <w:rPr>
          <w:rFonts w:ascii="Arial" w:hAnsi="Arial" w:cs="Arial"/>
          <w:b/>
          <w:u w:val="single"/>
        </w:rPr>
      </w:pPr>
    </w:p>
    <w:p w:rsidR="00AC448C" w:rsidRPr="00AC448C" w:rsidRDefault="00AC448C" w:rsidP="00AC448C">
      <w:pPr>
        <w:jc w:val="center"/>
        <w:rPr>
          <w:rFonts w:ascii="Arial" w:hAnsi="Arial" w:cs="Arial"/>
          <w:b/>
          <w:u w:val="single"/>
        </w:rPr>
      </w:pPr>
      <w:r w:rsidRPr="00AC448C">
        <w:rPr>
          <w:rFonts w:ascii="Arial" w:hAnsi="Arial" w:cs="Arial"/>
          <w:b/>
          <w:u w:val="single"/>
        </w:rPr>
        <w:t>PAUTA DA SESSÃO ORDINÁRIA DE 03 DE DEZEMBRO DE 2018.</w:t>
      </w:r>
    </w:p>
    <w:p w:rsidR="00AC448C" w:rsidRPr="00AC448C" w:rsidRDefault="00AC448C" w:rsidP="00AC448C">
      <w:pPr>
        <w:spacing w:after="0"/>
        <w:jc w:val="both"/>
        <w:rPr>
          <w:rFonts w:ascii="Arial" w:hAnsi="Arial" w:cs="Arial"/>
        </w:rPr>
      </w:pPr>
    </w:p>
    <w:p w:rsidR="00AC448C" w:rsidRPr="00AC448C" w:rsidRDefault="00AC448C" w:rsidP="00AC448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AC448C">
        <w:rPr>
          <w:rFonts w:ascii="Arial" w:hAnsi="Arial" w:cs="Arial"/>
        </w:rPr>
        <w:t xml:space="preserve">REQUERIMENTO nº 031/2018 do Vereador Savio </w:t>
      </w:r>
      <w:r w:rsidRPr="00AC448C">
        <w:rPr>
          <w:rFonts w:ascii="Arial" w:hAnsi="Arial" w:cs="Arial"/>
        </w:rPr>
        <w:t>Luís</w:t>
      </w:r>
      <w:r>
        <w:rPr>
          <w:rFonts w:ascii="Arial" w:hAnsi="Arial" w:cs="Arial"/>
        </w:rPr>
        <w:t xml:space="preserve"> Farias</w:t>
      </w:r>
      <w:r w:rsidRPr="00AC448C">
        <w:rPr>
          <w:rFonts w:ascii="Arial" w:hAnsi="Arial" w:cs="Arial"/>
        </w:rPr>
        <w:t xml:space="preserve"> Rodrigues, encaminhando expediente ao Presidente da Câmara com cópia a Analista Tributaria do Município para que seja inserido no Código Tributário Municipal um novo Artigo, complementando o Art. 99 § 2.</w:t>
      </w:r>
    </w:p>
    <w:p w:rsidR="00AC448C" w:rsidRPr="00AC448C" w:rsidRDefault="00AC448C" w:rsidP="00AC448C">
      <w:pPr>
        <w:pStyle w:val="PargrafodaLista"/>
        <w:rPr>
          <w:rFonts w:ascii="Arial" w:hAnsi="Arial" w:cs="Arial"/>
        </w:rPr>
      </w:pPr>
    </w:p>
    <w:p w:rsidR="00AC448C" w:rsidRPr="00AC448C" w:rsidRDefault="00AC448C" w:rsidP="00AC448C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AC448C">
        <w:rPr>
          <w:rFonts w:ascii="Arial" w:hAnsi="Arial" w:cs="Arial"/>
        </w:rPr>
        <w:t>INDICAÇÃO nº 142/2018 de autoria do Plenário da Câmara, encaminhado expediente ao Prefeito Municipal com cópia a Secretária de Saúde, solicitando que a secretaria municipal de saúde viabilize a dotação do projeto de implantação do NASF em Nova Xavantina.</w:t>
      </w:r>
    </w:p>
    <w:p w:rsidR="00AC448C" w:rsidRPr="00AC448C" w:rsidRDefault="00AC448C" w:rsidP="00AC448C">
      <w:pPr>
        <w:spacing w:after="0"/>
        <w:jc w:val="both"/>
        <w:rPr>
          <w:rFonts w:ascii="Arial" w:hAnsi="Arial" w:cs="Arial"/>
        </w:rPr>
      </w:pPr>
    </w:p>
    <w:p w:rsidR="00AC448C" w:rsidRPr="00AC448C" w:rsidRDefault="00AC448C" w:rsidP="00AC448C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AC448C">
        <w:rPr>
          <w:rFonts w:ascii="Arial" w:hAnsi="Arial" w:cs="Arial"/>
        </w:rPr>
        <w:t>INDICAÇÃO nº 143/2018 de autoria do Plenário da Câmara, encaminhado expediente ao Prefeito Municipal com cópia a Secretária de Saúde, solicitando que a secretaria de saúde direcione a pasta da divisão de saúde do trabalhador, comtemple em especial os servidores do DMR (secre</w:t>
      </w:r>
      <w:r>
        <w:rPr>
          <w:rFonts w:ascii="Arial" w:hAnsi="Arial" w:cs="Arial"/>
        </w:rPr>
        <w:t>taria de limpeza urbana e infra</w:t>
      </w:r>
      <w:r w:rsidRPr="00AC448C">
        <w:rPr>
          <w:rFonts w:ascii="Arial" w:hAnsi="Arial" w:cs="Arial"/>
        </w:rPr>
        <w:t>estrutura), com uma Campanha de Cuidados em Saúde do Trabalhador, realizando exames laboratoriais específicos, Eletrocardiograma e avaliação de equipe multidisciplinar de saúde, na ausência de uma equipe de saúde do trabalhador.</w:t>
      </w:r>
    </w:p>
    <w:p w:rsidR="00AC448C" w:rsidRPr="00AC448C" w:rsidRDefault="00AC448C" w:rsidP="00AC448C">
      <w:pPr>
        <w:pStyle w:val="PargrafodaLista"/>
      </w:pPr>
    </w:p>
    <w:p w:rsidR="00AC448C" w:rsidRPr="00AC448C" w:rsidRDefault="00AC448C" w:rsidP="00AC448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AC448C">
        <w:rPr>
          <w:rFonts w:ascii="Arial" w:hAnsi="Arial" w:cs="Arial"/>
        </w:rPr>
        <w:t>INDICAÇÃO nº 144/2018 de autoria do Plenário da Câmara, encaminhado expediente ao Prefeito Municipal com cópia a Secretária de Educação e ao Secretario de Obras e Infraestrutura, solicitando que a prefeitura através das secretarias de Educação e infraestrutura promova Reforma do espaço físico Biblioteca Municipal e adequações inovadoras com uma sala de informática para estudantes.</w:t>
      </w:r>
    </w:p>
    <w:p w:rsidR="00AC448C" w:rsidRPr="00AC448C" w:rsidRDefault="00AC448C" w:rsidP="00AC448C">
      <w:pPr>
        <w:pStyle w:val="PargrafodaLista"/>
        <w:rPr>
          <w:rFonts w:ascii="Arial" w:hAnsi="Arial" w:cs="Arial"/>
        </w:rPr>
      </w:pPr>
    </w:p>
    <w:p w:rsidR="00AC448C" w:rsidRDefault="00AC448C" w:rsidP="00AC448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AC448C">
        <w:rPr>
          <w:rFonts w:ascii="Arial" w:hAnsi="Arial" w:cs="Arial"/>
        </w:rPr>
        <w:t>INDICAÇÃO nº 145/2018 de autoria do Plenário da Câmara, encaminhado expediente ao Prefeito Municipal com cópia ao Secretário Municipal de Infraestrutura e Campos da Unemat no sentido de contemplar a Avenida Dr. Renato Varella que dá acesso ao Campus da Unemat com calçadas.</w:t>
      </w:r>
    </w:p>
    <w:p w:rsidR="00AC448C" w:rsidRPr="00AC448C" w:rsidRDefault="00AC448C" w:rsidP="00AC448C">
      <w:pPr>
        <w:pStyle w:val="PargrafodaLista"/>
        <w:rPr>
          <w:rFonts w:ascii="Arial" w:hAnsi="Arial" w:cs="Arial"/>
        </w:rPr>
      </w:pPr>
    </w:p>
    <w:p w:rsidR="00AC448C" w:rsidRPr="00AC448C" w:rsidRDefault="00AC448C" w:rsidP="00AC448C">
      <w:pPr>
        <w:pStyle w:val="PargrafodaLista"/>
        <w:jc w:val="both"/>
        <w:rPr>
          <w:rFonts w:ascii="Arial" w:hAnsi="Arial" w:cs="Arial"/>
        </w:rPr>
      </w:pPr>
    </w:p>
    <w:p w:rsidR="00AC448C" w:rsidRPr="00AC448C" w:rsidRDefault="00AC448C" w:rsidP="00AC448C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u w:val="single"/>
        </w:rPr>
      </w:pPr>
      <w:r w:rsidRPr="00AC448C">
        <w:rPr>
          <w:rFonts w:ascii="Arial" w:hAnsi="Arial" w:cs="Arial"/>
        </w:rPr>
        <w:t xml:space="preserve">INDICAÇÃO nº 146/2018 de autoria do Plenário da Câmara, encaminhado expediente ao Prefeito Municipal com cópia ao Secretário Municipal de Infraestrutura no sentido de providenciar o </w:t>
      </w:r>
      <w:proofErr w:type="spellStart"/>
      <w:r w:rsidRPr="00AC448C">
        <w:rPr>
          <w:rFonts w:ascii="Arial" w:hAnsi="Arial" w:cs="Arial"/>
        </w:rPr>
        <w:t>encascalhamento</w:t>
      </w:r>
      <w:proofErr w:type="spellEnd"/>
      <w:r w:rsidRPr="00AC448C">
        <w:rPr>
          <w:rFonts w:ascii="Arial" w:hAnsi="Arial" w:cs="Arial"/>
        </w:rPr>
        <w:t xml:space="preserve"> e </w:t>
      </w:r>
      <w:proofErr w:type="spellStart"/>
      <w:r w:rsidRPr="00AC448C">
        <w:rPr>
          <w:rFonts w:ascii="Arial" w:hAnsi="Arial" w:cs="Arial"/>
        </w:rPr>
        <w:t>patrolamento</w:t>
      </w:r>
      <w:proofErr w:type="spellEnd"/>
      <w:r w:rsidRPr="00AC448C">
        <w:rPr>
          <w:rFonts w:ascii="Arial" w:hAnsi="Arial" w:cs="Arial"/>
        </w:rPr>
        <w:t xml:space="preserve"> na Avenida Getúlio Vargas, logo após a cerâmica onde termina o asfalto, passando pela pista de Motocross e seguindo até a o Bairro Centro Oeste.</w:t>
      </w:r>
    </w:p>
    <w:p w:rsidR="00AC448C" w:rsidRPr="00AC448C" w:rsidRDefault="00AC448C" w:rsidP="00AC448C">
      <w:pPr>
        <w:spacing w:after="0"/>
        <w:jc w:val="both"/>
        <w:rPr>
          <w:rFonts w:ascii="Arial" w:hAnsi="Arial" w:cs="Arial"/>
          <w:b/>
          <w:u w:val="single"/>
        </w:rPr>
      </w:pPr>
    </w:p>
    <w:p w:rsidR="00AC448C" w:rsidRPr="00AC448C" w:rsidRDefault="00AC448C" w:rsidP="00AC448C">
      <w:pPr>
        <w:spacing w:after="0"/>
        <w:jc w:val="both"/>
        <w:rPr>
          <w:rFonts w:ascii="Arial" w:hAnsi="Arial" w:cs="Arial"/>
          <w:b/>
          <w:u w:val="single"/>
        </w:rPr>
      </w:pPr>
    </w:p>
    <w:p w:rsidR="00AC448C" w:rsidRDefault="00AC448C" w:rsidP="00AC448C">
      <w:pPr>
        <w:spacing w:after="0"/>
        <w:jc w:val="both"/>
        <w:rPr>
          <w:rFonts w:ascii="Arial" w:hAnsi="Arial" w:cs="Arial"/>
          <w:b/>
          <w:u w:val="single"/>
        </w:rPr>
      </w:pPr>
    </w:p>
    <w:p w:rsidR="00AC448C" w:rsidRDefault="00AC448C" w:rsidP="00AC448C">
      <w:pPr>
        <w:spacing w:after="0"/>
        <w:jc w:val="both"/>
        <w:rPr>
          <w:rFonts w:ascii="Arial" w:hAnsi="Arial" w:cs="Arial"/>
          <w:b/>
          <w:u w:val="single"/>
        </w:rPr>
      </w:pPr>
    </w:p>
    <w:p w:rsidR="00AC448C" w:rsidRPr="00AC448C" w:rsidRDefault="00AC448C" w:rsidP="00AC448C">
      <w:pPr>
        <w:spacing w:after="0"/>
        <w:jc w:val="both"/>
        <w:rPr>
          <w:rFonts w:ascii="Arial" w:hAnsi="Arial" w:cs="Arial"/>
          <w:b/>
          <w:u w:val="single"/>
        </w:rPr>
      </w:pPr>
    </w:p>
    <w:p w:rsidR="00AC448C" w:rsidRPr="00AC448C" w:rsidRDefault="00AC448C" w:rsidP="00AC448C">
      <w:pPr>
        <w:pStyle w:val="PargrafodaLista"/>
        <w:spacing w:after="0"/>
        <w:jc w:val="both"/>
        <w:rPr>
          <w:rFonts w:ascii="Arial" w:hAnsi="Arial" w:cs="Arial"/>
          <w:b/>
          <w:u w:val="single"/>
        </w:rPr>
      </w:pPr>
    </w:p>
    <w:p w:rsidR="00AC448C" w:rsidRPr="00AC448C" w:rsidRDefault="00AC448C" w:rsidP="00AC448C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AC448C">
        <w:rPr>
          <w:rFonts w:ascii="Arial" w:hAnsi="Arial" w:cs="Arial"/>
          <w:b/>
          <w:u w:val="single"/>
        </w:rPr>
        <w:lastRenderedPageBreak/>
        <w:t>PAUTA DA ORDEM DO DIA DA SESSÃO ORDINÁRIA DO DIA 28 DE NOVEMBRO DE 2018</w:t>
      </w:r>
    </w:p>
    <w:p w:rsidR="00AC448C" w:rsidRPr="00AC448C" w:rsidRDefault="00AC448C" w:rsidP="00AC448C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AC448C" w:rsidRPr="00AC448C" w:rsidRDefault="00AC448C" w:rsidP="00AC448C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AC448C" w:rsidRPr="00AC448C" w:rsidRDefault="00AC448C" w:rsidP="00AC448C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AC448C" w:rsidRPr="00AC448C" w:rsidRDefault="00AC448C" w:rsidP="00AC448C">
      <w:pPr>
        <w:pStyle w:val="PargrafodaLista"/>
        <w:jc w:val="both"/>
        <w:rPr>
          <w:rFonts w:ascii="Arial" w:hAnsi="Arial" w:cs="Arial"/>
        </w:rPr>
      </w:pPr>
    </w:p>
    <w:p w:rsidR="00AC448C" w:rsidRPr="00AC448C" w:rsidRDefault="00AC448C" w:rsidP="00AC448C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AC448C">
        <w:rPr>
          <w:rFonts w:ascii="Arial" w:hAnsi="Arial" w:cs="Arial"/>
        </w:rPr>
        <w:t>Projeto de Lei do Executivo nº 61/2018, que, “Altera dispositivos constantes na Lei Municipal n° 1.017/2003”, e da outras providencias.</w:t>
      </w:r>
    </w:p>
    <w:p w:rsidR="00AC448C" w:rsidRPr="00AC448C" w:rsidRDefault="00AC448C" w:rsidP="00AC448C">
      <w:pPr>
        <w:pStyle w:val="PargrafodaLista"/>
        <w:jc w:val="both"/>
        <w:rPr>
          <w:rFonts w:ascii="Arial" w:hAnsi="Arial" w:cs="Arial"/>
        </w:rPr>
      </w:pPr>
    </w:p>
    <w:p w:rsidR="00AC448C" w:rsidRPr="00AC448C" w:rsidRDefault="00AC448C" w:rsidP="00AC448C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AC448C">
        <w:rPr>
          <w:rFonts w:ascii="Arial" w:hAnsi="Arial" w:cs="Arial"/>
        </w:rPr>
        <w:t>Projeto de Lei do Executivo nº 65/2018, que, “Altera dispositivos constantes na Lei Municipal n° 1.901/2015 – Estrutura Administrativa” e dá outras providencias.</w:t>
      </w:r>
    </w:p>
    <w:p w:rsidR="00AC448C" w:rsidRPr="00AC448C" w:rsidRDefault="00AC448C" w:rsidP="00AC448C">
      <w:pPr>
        <w:spacing w:after="0"/>
        <w:jc w:val="both"/>
        <w:rPr>
          <w:rFonts w:ascii="Arial" w:hAnsi="Arial" w:cs="Arial"/>
        </w:rPr>
      </w:pPr>
    </w:p>
    <w:p w:rsidR="00AC448C" w:rsidRPr="00AC448C" w:rsidRDefault="00AC448C" w:rsidP="00AC448C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AC448C">
        <w:rPr>
          <w:rFonts w:ascii="Arial" w:hAnsi="Arial" w:cs="Arial"/>
        </w:rPr>
        <w:t>PROJETO DE LEI DO EXECUTIVO nº 070/2018, que, “Dispõe sobre o lançamento e cobrança do IPTU, ITU e chácaras para o exercício de 2019” e da outras providencias.</w:t>
      </w:r>
    </w:p>
    <w:p w:rsidR="00AC448C" w:rsidRPr="00AC448C" w:rsidRDefault="00AC448C" w:rsidP="00AC448C">
      <w:pPr>
        <w:pStyle w:val="PargrafodaLista"/>
        <w:spacing w:after="0"/>
        <w:jc w:val="both"/>
        <w:rPr>
          <w:rFonts w:ascii="Arial" w:hAnsi="Arial" w:cs="Arial"/>
        </w:rPr>
      </w:pPr>
    </w:p>
    <w:p w:rsidR="00AC448C" w:rsidRPr="00AC448C" w:rsidRDefault="00AC448C" w:rsidP="00AC448C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AC448C">
        <w:rPr>
          <w:rFonts w:ascii="Arial" w:hAnsi="Arial" w:cs="Arial"/>
        </w:rPr>
        <w:t>PROJETO DE LEI DO EXECUTIVO nº 071/2018, que, “Dispõe sobre a nova tabela para lançamento e cobrança do ITBI a partir de 2019”, e da outras providencias.</w:t>
      </w:r>
    </w:p>
    <w:p w:rsidR="00AC448C" w:rsidRPr="00AC448C" w:rsidRDefault="00AC448C" w:rsidP="00AC448C">
      <w:pPr>
        <w:pStyle w:val="PargrafodaLista"/>
        <w:rPr>
          <w:rFonts w:ascii="Arial" w:hAnsi="Arial" w:cs="Arial"/>
        </w:rPr>
      </w:pPr>
    </w:p>
    <w:p w:rsidR="00AC448C" w:rsidRPr="00AC448C" w:rsidRDefault="00AC448C" w:rsidP="00AC448C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AC448C">
        <w:rPr>
          <w:rFonts w:ascii="Arial" w:hAnsi="Arial" w:cs="Arial"/>
        </w:rPr>
        <w:t>PROJETO DE LEI DO EXECUTIVO nº 072/2018, que, “Dispõe sobre a concessão de desconto aos profissionais liberais” e da outras providencias.</w:t>
      </w:r>
    </w:p>
    <w:p w:rsidR="00AC448C" w:rsidRPr="00AC448C" w:rsidRDefault="00AC448C" w:rsidP="00AC448C">
      <w:pPr>
        <w:spacing w:after="0"/>
        <w:jc w:val="both"/>
        <w:rPr>
          <w:rFonts w:ascii="Arial" w:hAnsi="Arial" w:cs="Arial"/>
        </w:rPr>
      </w:pPr>
    </w:p>
    <w:p w:rsidR="00AC448C" w:rsidRPr="00AC448C" w:rsidRDefault="00AC448C" w:rsidP="00AC448C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AC448C">
        <w:rPr>
          <w:rFonts w:ascii="Arial" w:hAnsi="Arial" w:cs="Arial"/>
        </w:rPr>
        <w:t>PROJETO DE LEI DO EXECUTIVO nº 073/2018, que, “Altera dispositivos constantes na Lei Municipal n° 1.835/2014 que institui o Plano de Carreiras, Cargos e Salários e de valorização dos Profissionais da Educação Básica, no âmbito do Poder Executivo do Município de Nova Xavantina” e da outras providencias.</w:t>
      </w:r>
    </w:p>
    <w:p w:rsidR="00AC448C" w:rsidRPr="00AC448C" w:rsidRDefault="00AC448C" w:rsidP="00AC448C">
      <w:pPr>
        <w:pStyle w:val="PargrafodaLista"/>
        <w:spacing w:after="0"/>
        <w:jc w:val="both"/>
        <w:rPr>
          <w:rFonts w:ascii="Arial" w:hAnsi="Arial" w:cs="Arial"/>
        </w:rPr>
      </w:pPr>
    </w:p>
    <w:p w:rsidR="00AC448C" w:rsidRDefault="00AC448C" w:rsidP="00AC448C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AC448C">
        <w:rPr>
          <w:rFonts w:ascii="Arial" w:hAnsi="Arial" w:cs="Arial"/>
        </w:rPr>
        <w:t>EMENDA ADITIVA nº 005/2018 de autoria do Vereador Elias Bueno de Souza, que acrescenta inciso III Modifica artigo do Projeto de Lei nº 62/2018 do Poder Executivo.</w:t>
      </w:r>
    </w:p>
    <w:p w:rsidR="00AC448C" w:rsidRPr="00AC448C" w:rsidRDefault="00AC448C" w:rsidP="00AC448C">
      <w:pPr>
        <w:pStyle w:val="PargrafodaLista"/>
        <w:rPr>
          <w:rFonts w:ascii="Arial" w:hAnsi="Arial" w:cs="Arial"/>
        </w:rPr>
      </w:pPr>
    </w:p>
    <w:p w:rsidR="00AC448C" w:rsidRPr="00AC448C" w:rsidRDefault="00AC448C" w:rsidP="00AC448C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</w:p>
    <w:p w:rsidR="00AC448C" w:rsidRDefault="00AC448C" w:rsidP="00AC448C">
      <w:pPr>
        <w:jc w:val="center"/>
        <w:rPr>
          <w:rFonts w:ascii="Arial" w:hAnsi="Arial" w:cs="Arial"/>
          <w:b/>
        </w:rPr>
      </w:pPr>
      <w:r w:rsidRPr="00AC448C">
        <w:rPr>
          <w:rFonts w:ascii="Arial" w:hAnsi="Arial" w:cs="Arial"/>
          <w:b/>
        </w:rPr>
        <w:t>Nova Xavantina-MT, 30 de novembro</w:t>
      </w:r>
      <w:r w:rsidRPr="00AC448C">
        <w:rPr>
          <w:rFonts w:ascii="Arial" w:hAnsi="Arial" w:cs="Arial"/>
          <w:b/>
          <w:color w:val="000000" w:themeColor="text1"/>
        </w:rPr>
        <w:t xml:space="preserve"> </w:t>
      </w:r>
      <w:r w:rsidRPr="00AC448C">
        <w:rPr>
          <w:rFonts w:ascii="Arial" w:hAnsi="Arial" w:cs="Arial"/>
          <w:b/>
        </w:rPr>
        <w:t>de 2018.</w:t>
      </w:r>
    </w:p>
    <w:p w:rsidR="00AC448C" w:rsidRPr="00AC448C" w:rsidRDefault="00AC448C" w:rsidP="00AC448C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AC448C" w:rsidRPr="00AC448C" w:rsidRDefault="00AC448C" w:rsidP="00AC448C">
      <w:pPr>
        <w:spacing w:after="0"/>
        <w:ind w:firstLine="567"/>
        <w:jc w:val="center"/>
        <w:rPr>
          <w:rFonts w:ascii="Arial" w:hAnsi="Arial" w:cs="Arial"/>
          <w:b/>
        </w:rPr>
      </w:pPr>
      <w:r w:rsidRPr="00AC448C">
        <w:rPr>
          <w:rFonts w:ascii="Arial" w:hAnsi="Arial" w:cs="Arial"/>
          <w:b/>
        </w:rPr>
        <w:t xml:space="preserve">Evillyn Daiane Silva </w:t>
      </w:r>
    </w:p>
    <w:p w:rsidR="00AC448C" w:rsidRPr="00AC448C" w:rsidRDefault="00AC448C" w:rsidP="00AC448C">
      <w:pPr>
        <w:spacing w:after="0"/>
        <w:ind w:firstLine="567"/>
        <w:jc w:val="center"/>
        <w:rPr>
          <w:rFonts w:ascii="Arial" w:hAnsi="Arial" w:cs="Arial"/>
          <w:b/>
        </w:rPr>
      </w:pPr>
      <w:r w:rsidRPr="00AC448C">
        <w:rPr>
          <w:rFonts w:ascii="Arial" w:hAnsi="Arial" w:cs="Arial"/>
          <w:b/>
        </w:rPr>
        <w:t>Assistente Administrativo</w:t>
      </w:r>
    </w:p>
    <w:p w:rsidR="00D92CD0" w:rsidRPr="00AC448C" w:rsidRDefault="00D92CD0"/>
    <w:sectPr w:rsidR="00D92CD0" w:rsidRPr="00AC44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74B89"/>
    <w:multiLevelType w:val="hybridMultilevel"/>
    <w:tmpl w:val="5F7A3FFC"/>
    <w:lvl w:ilvl="0" w:tplc="16787F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EF4D53"/>
    <w:multiLevelType w:val="hybridMultilevel"/>
    <w:tmpl w:val="5546CF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48C"/>
    <w:rsid w:val="00AC448C"/>
    <w:rsid w:val="00D9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4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C44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4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C4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550</Words>
  <Characters>2976</Characters>
  <Application>Microsoft Office Word</Application>
  <DocSecurity>0</DocSecurity>
  <Lines>24</Lines>
  <Paragraphs>7</Paragraphs>
  <ScaleCrop>false</ScaleCrop>
  <Company/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2019-01-08T19:31:00Z</dcterms:created>
  <dcterms:modified xsi:type="dcterms:W3CDTF">2019-01-08T19:36:00Z</dcterms:modified>
</cp:coreProperties>
</file>