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244E33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244E33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4F7DBB"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4F7DBB"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80</w:t>
      </w:r>
      <w:r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4F7DBB"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20</w:t>
      </w:r>
      <w:r w:rsidR="00C02244"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MARÇO</w:t>
      </w:r>
      <w:r w:rsidR="007454F7"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244E33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244E33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4F7DBB" w:rsidRPr="00244E33" w:rsidRDefault="004F7DBB" w:rsidP="004F7DBB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244E33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º 022</w:t>
      </w:r>
      <w:r w:rsidR="007454F7" w:rsidRPr="00244E33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/2023</w:t>
      </w:r>
      <w:r w:rsidR="006D1255" w:rsidRPr="00244E33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</w:t>
      </w:r>
      <w:r w:rsidR="00513FB9" w:rsidRPr="00244E33">
        <w:rPr>
          <w:rFonts w:ascii="Cambria Math" w:eastAsia="Arial Unicode MS" w:hAnsi="Cambria Math" w:cs="Arial Unicode MS"/>
          <w:sz w:val="28"/>
          <w:szCs w:val="28"/>
        </w:rPr>
        <w:t>Poder Executivo que</w:t>
      </w:r>
      <w:r w:rsidRPr="00244E33">
        <w:rPr>
          <w:rFonts w:ascii="Cambria Math" w:hAnsi="Cambria Math"/>
          <w:sz w:val="28"/>
          <w:szCs w:val="28"/>
        </w:rPr>
        <w:t xml:space="preserve"> Autoriza o Poder Executivo Municipal a realizar Processo Seletivo Simplificado e dá outras providencias. </w:t>
      </w:r>
    </w:p>
    <w:p w:rsidR="004F7DBB" w:rsidRPr="00244E33" w:rsidRDefault="004F7DBB" w:rsidP="004F7DBB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244E33">
        <w:rPr>
          <w:rFonts w:ascii="Cambria Math" w:hAnsi="Cambria Math"/>
          <w:b/>
          <w:sz w:val="28"/>
          <w:szCs w:val="28"/>
        </w:rPr>
        <w:t>PROJETO DE LEI Nº 024/2023</w:t>
      </w:r>
      <w:r w:rsidRPr="00244E33">
        <w:rPr>
          <w:rFonts w:ascii="Cambria Math" w:hAnsi="Cambria Math"/>
          <w:sz w:val="28"/>
          <w:szCs w:val="28"/>
        </w:rPr>
        <w:t xml:space="preserve"> do Poder Executivo que Aprova o Plano Municipal pela Primeira Infância (PMPI) e dá outras providencias. </w:t>
      </w:r>
    </w:p>
    <w:p w:rsidR="004F7DBB" w:rsidRPr="00244E33" w:rsidRDefault="004F7DBB" w:rsidP="004F7DBB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244E33">
        <w:rPr>
          <w:rFonts w:ascii="Cambria Math" w:hAnsi="Cambria Math"/>
          <w:b/>
          <w:sz w:val="28"/>
          <w:szCs w:val="28"/>
        </w:rPr>
        <w:t>PROJETO DE LEI Nº 006/2023</w:t>
      </w:r>
      <w:r w:rsidRPr="00244E33">
        <w:rPr>
          <w:rFonts w:ascii="Cambria Math" w:hAnsi="Cambria Math"/>
          <w:sz w:val="28"/>
          <w:szCs w:val="28"/>
        </w:rPr>
        <w:t xml:space="preserve"> de autoria do Vereador Ednaldo Fragas da Silva que Dispõe sobre mão única em </w:t>
      </w:r>
      <w:proofErr w:type="gramStart"/>
      <w:r w:rsidRPr="00244E33">
        <w:rPr>
          <w:rFonts w:ascii="Cambria Math" w:hAnsi="Cambria Math"/>
          <w:sz w:val="28"/>
          <w:szCs w:val="28"/>
        </w:rPr>
        <w:t>rua</w:t>
      </w:r>
      <w:proofErr w:type="gramEnd"/>
      <w:r w:rsidRPr="00244E33">
        <w:rPr>
          <w:rFonts w:ascii="Cambria Math" w:hAnsi="Cambria Math"/>
          <w:sz w:val="28"/>
          <w:szCs w:val="28"/>
        </w:rPr>
        <w:t xml:space="preserve"> do Setor Xavantina, em Nova Xavantina-MT e dá outras providencias</w:t>
      </w:r>
      <w:r w:rsidRPr="00244E33">
        <w:rPr>
          <w:rFonts w:ascii="Cambria Math" w:eastAsia="Arial Unicode MS" w:hAnsi="Cambria Math" w:cs="Arial Unicode MS"/>
          <w:sz w:val="28"/>
          <w:szCs w:val="28"/>
        </w:rPr>
        <w:t xml:space="preserve">. </w:t>
      </w:r>
    </w:p>
    <w:p w:rsidR="004F7DBB" w:rsidRPr="00244E33" w:rsidRDefault="004F7DBB" w:rsidP="004F7DBB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244E33">
        <w:rPr>
          <w:rFonts w:ascii="Cambria Math" w:hAnsi="Cambria Math"/>
          <w:b/>
          <w:sz w:val="28"/>
          <w:szCs w:val="28"/>
        </w:rPr>
        <w:t>PROJETO DE LEI Nº 007/2023</w:t>
      </w:r>
      <w:r w:rsidRPr="00244E33">
        <w:rPr>
          <w:rFonts w:ascii="Cambria Math" w:hAnsi="Cambria Math"/>
          <w:sz w:val="28"/>
          <w:szCs w:val="28"/>
        </w:rPr>
        <w:t xml:space="preserve"> de autoria do Vereador Sebastião Nunes de Oliveira que Dispõe sobre mão única em </w:t>
      </w:r>
      <w:proofErr w:type="gramStart"/>
      <w:r w:rsidRPr="00244E33">
        <w:rPr>
          <w:rFonts w:ascii="Cambria Math" w:hAnsi="Cambria Math"/>
          <w:sz w:val="28"/>
          <w:szCs w:val="28"/>
        </w:rPr>
        <w:t>rua</w:t>
      </w:r>
      <w:proofErr w:type="gramEnd"/>
      <w:r w:rsidRPr="00244E33">
        <w:rPr>
          <w:rFonts w:ascii="Cambria Math" w:hAnsi="Cambria Math"/>
          <w:sz w:val="28"/>
          <w:szCs w:val="28"/>
        </w:rPr>
        <w:t xml:space="preserve"> do Setor Nova Brasília, em Nova Xavantina-MT e dá outras providencias</w:t>
      </w:r>
      <w:r w:rsidRPr="00244E33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4F7DBB" w:rsidRPr="00244E33" w:rsidRDefault="004F7DBB" w:rsidP="004F7DBB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244E33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244E33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4F7DBB" w:rsidRPr="00244E33">
        <w:rPr>
          <w:rFonts w:ascii="Cambria Math" w:eastAsia="Arial Unicode MS" w:hAnsi="Cambria Math" w:cs="Arial Unicode MS"/>
          <w:b/>
          <w:sz w:val="28"/>
          <w:szCs w:val="28"/>
        </w:rPr>
        <w:t>20</w:t>
      </w:r>
      <w:r w:rsidR="00C02244" w:rsidRPr="00244E33">
        <w:rPr>
          <w:rFonts w:ascii="Cambria Math" w:eastAsia="Arial Unicode MS" w:hAnsi="Cambria Math" w:cs="Arial Unicode MS"/>
          <w:b/>
          <w:sz w:val="28"/>
          <w:szCs w:val="28"/>
        </w:rPr>
        <w:t xml:space="preserve"> de março</w:t>
      </w:r>
      <w:r w:rsidR="007454F7" w:rsidRPr="00244E33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244E33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244E33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244E33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244E33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66082A" w:rsidRPr="00244E33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4E33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244E33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244E33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244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27096"/>
    <w:rsid w:val="000A05CA"/>
    <w:rsid w:val="00223388"/>
    <w:rsid w:val="00244E33"/>
    <w:rsid w:val="00456041"/>
    <w:rsid w:val="004F14FA"/>
    <w:rsid w:val="004F7DBB"/>
    <w:rsid w:val="00513FB9"/>
    <w:rsid w:val="00580824"/>
    <w:rsid w:val="00586F62"/>
    <w:rsid w:val="00606B25"/>
    <w:rsid w:val="00637D0D"/>
    <w:rsid w:val="0065293A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43</cp:revision>
  <dcterms:created xsi:type="dcterms:W3CDTF">2022-08-02T20:24:00Z</dcterms:created>
  <dcterms:modified xsi:type="dcterms:W3CDTF">2023-04-03T19:34:00Z</dcterms:modified>
</cp:coreProperties>
</file>