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781" w:rsidRPr="00D15F20" w:rsidRDefault="00990781" w:rsidP="00975F6B">
      <w:pPr>
        <w:jc w:val="both"/>
        <w:rPr>
          <w:rFonts w:ascii="Cambria Math" w:hAnsi="Cambria Math"/>
          <w:sz w:val="24"/>
          <w:szCs w:val="24"/>
        </w:rPr>
      </w:pPr>
    </w:p>
    <w:p w:rsidR="00990781" w:rsidRPr="00D15F20" w:rsidRDefault="00990781" w:rsidP="00975F6B">
      <w:pPr>
        <w:jc w:val="both"/>
        <w:rPr>
          <w:rFonts w:ascii="Cambria Math" w:hAnsi="Cambria Math"/>
          <w:sz w:val="24"/>
          <w:szCs w:val="24"/>
        </w:rPr>
      </w:pPr>
    </w:p>
    <w:p w:rsidR="00E06693" w:rsidRPr="00D15F20" w:rsidRDefault="00E06693" w:rsidP="00E06693">
      <w:pPr>
        <w:jc w:val="both"/>
        <w:rPr>
          <w:rFonts w:ascii="Cambria Math" w:hAnsi="Cambria Math"/>
          <w:sz w:val="24"/>
          <w:szCs w:val="24"/>
        </w:rPr>
      </w:pPr>
    </w:p>
    <w:p w:rsidR="00795416" w:rsidRDefault="00795416" w:rsidP="00E06693">
      <w:pPr>
        <w:jc w:val="both"/>
        <w:rPr>
          <w:rFonts w:ascii="Cambria Math" w:hAnsi="Cambria Math"/>
          <w:sz w:val="24"/>
          <w:szCs w:val="24"/>
        </w:rPr>
      </w:pPr>
    </w:p>
    <w:p w:rsidR="00A104B0" w:rsidRPr="00D15F20" w:rsidRDefault="00A104B0" w:rsidP="00E06693">
      <w:pPr>
        <w:jc w:val="both"/>
        <w:rPr>
          <w:rFonts w:ascii="Cambria Math" w:hAnsi="Cambria Math"/>
          <w:sz w:val="24"/>
          <w:szCs w:val="24"/>
        </w:rPr>
      </w:pPr>
      <w:bookmarkStart w:id="0" w:name="_GoBack"/>
      <w:bookmarkEnd w:id="0"/>
    </w:p>
    <w:p w:rsidR="000B2DAF" w:rsidRPr="00A104B0" w:rsidRDefault="00524F22" w:rsidP="00966AE9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sz w:val="28"/>
          <w:szCs w:val="28"/>
        </w:rPr>
      </w:pPr>
      <w:proofErr w:type="gramStart"/>
      <w:r w:rsidRPr="00A104B0">
        <w:rPr>
          <w:rFonts w:ascii="Cambria Math" w:eastAsia="Arial Unicode MS" w:hAnsi="Cambria Math" w:cs="Arial Unicode MS"/>
          <w:sz w:val="28"/>
          <w:szCs w:val="28"/>
        </w:rPr>
        <w:t>Ata</w:t>
      </w:r>
      <w:proofErr w:type="gramEnd"/>
      <w:r w:rsidRPr="00A104B0">
        <w:rPr>
          <w:rFonts w:ascii="Cambria Math" w:eastAsia="Arial Unicode MS" w:hAnsi="Cambria Math" w:cs="Arial Unicode MS"/>
          <w:sz w:val="28"/>
          <w:szCs w:val="28"/>
        </w:rPr>
        <w:t xml:space="preserve"> da </w:t>
      </w:r>
      <w:r w:rsidR="00AA7F61" w:rsidRPr="00A104B0">
        <w:rPr>
          <w:rFonts w:ascii="Cambria Math" w:eastAsia="Arial Unicode MS" w:hAnsi="Cambria Math" w:cs="Arial Unicode MS"/>
          <w:sz w:val="28"/>
          <w:szCs w:val="28"/>
        </w:rPr>
        <w:t>Septuagésima</w:t>
      </w:r>
      <w:r w:rsidR="006426D9" w:rsidRPr="00A104B0">
        <w:rPr>
          <w:rFonts w:ascii="Cambria Math" w:eastAsia="Arial Unicode MS" w:hAnsi="Cambria Math" w:cs="Arial Unicode MS"/>
          <w:sz w:val="28"/>
          <w:szCs w:val="28"/>
        </w:rPr>
        <w:t xml:space="preserve"> Reunião</w:t>
      </w:r>
      <w:r w:rsidR="00975F6B" w:rsidRPr="00A104B0">
        <w:rPr>
          <w:rFonts w:ascii="Cambria Math" w:eastAsia="Arial Unicode MS" w:hAnsi="Cambria Math" w:cs="Arial Unicode MS"/>
          <w:sz w:val="28"/>
          <w:szCs w:val="28"/>
        </w:rPr>
        <w:t xml:space="preserve"> das Comissões de Constituição Legislação e Redação Final, Finanças e Orçam</w:t>
      </w:r>
      <w:r w:rsidR="001079F5" w:rsidRPr="00A104B0">
        <w:rPr>
          <w:rFonts w:ascii="Cambria Math" w:eastAsia="Arial Unicode MS" w:hAnsi="Cambria Math" w:cs="Arial Unicode MS"/>
          <w:sz w:val="28"/>
          <w:szCs w:val="28"/>
        </w:rPr>
        <w:t>e</w:t>
      </w:r>
      <w:r w:rsidR="006426D9" w:rsidRPr="00A104B0">
        <w:rPr>
          <w:rFonts w:ascii="Cambria Math" w:eastAsia="Arial Unicode MS" w:hAnsi="Cambria Math" w:cs="Arial Unicode MS"/>
          <w:sz w:val="28"/>
          <w:szCs w:val="28"/>
        </w:rPr>
        <w:t>nto, realizada ao</w:t>
      </w:r>
      <w:r w:rsidR="00E2432A" w:rsidRPr="00A104B0">
        <w:rPr>
          <w:rFonts w:ascii="Cambria Math" w:eastAsia="Arial Unicode MS" w:hAnsi="Cambria Math" w:cs="Arial Unicode MS"/>
          <w:sz w:val="28"/>
          <w:szCs w:val="28"/>
        </w:rPr>
        <w:t>s</w:t>
      </w:r>
      <w:r w:rsidR="00AA7F61" w:rsidRPr="00A104B0">
        <w:rPr>
          <w:rFonts w:ascii="Cambria Math" w:eastAsia="Arial Unicode MS" w:hAnsi="Cambria Math" w:cs="Arial Unicode MS"/>
          <w:sz w:val="28"/>
          <w:szCs w:val="28"/>
        </w:rPr>
        <w:t xml:space="preserve"> vinte e nove</w:t>
      </w:r>
      <w:r w:rsidR="00F54990" w:rsidRPr="00A104B0">
        <w:rPr>
          <w:rFonts w:ascii="Cambria Math" w:eastAsia="Arial Unicode MS" w:hAnsi="Cambria Math" w:cs="Arial Unicode MS"/>
          <w:sz w:val="28"/>
          <w:szCs w:val="28"/>
        </w:rPr>
        <w:t xml:space="preserve"> dia</w:t>
      </w:r>
      <w:r w:rsidR="00602ADB" w:rsidRPr="00A104B0">
        <w:rPr>
          <w:rFonts w:ascii="Cambria Math" w:eastAsia="Arial Unicode MS" w:hAnsi="Cambria Math" w:cs="Arial Unicode MS"/>
          <w:sz w:val="28"/>
          <w:szCs w:val="28"/>
        </w:rPr>
        <w:t>s</w:t>
      </w:r>
      <w:r w:rsidR="00E2432A" w:rsidRPr="00A104B0">
        <w:rPr>
          <w:rFonts w:ascii="Cambria Math" w:eastAsia="Arial Unicode MS" w:hAnsi="Cambria Math" w:cs="Arial Unicode MS"/>
          <w:sz w:val="28"/>
          <w:szCs w:val="28"/>
        </w:rPr>
        <w:t xml:space="preserve"> do mês de novembro</w:t>
      </w:r>
      <w:r w:rsidR="00975F6B" w:rsidRPr="00A104B0">
        <w:rPr>
          <w:rFonts w:ascii="Cambria Math" w:eastAsia="Arial Unicode MS" w:hAnsi="Cambria Math" w:cs="Arial Unicode MS"/>
          <w:sz w:val="28"/>
          <w:szCs w:val="28"/>
        </w:rPr>
        <w:t xml:space="preserve"> de doi</w:t>
      </w:r>
      <w:r w:rsidR="009C5F44" w:rsidRPr="00A104B0">
        <w:rPr>
          <w:rFonts w:ascii="Cambria Math" w:eastAsia="Arial Unicode MS" w:hAnsi="Cambria Math" w:cs="Arial Unicode MS"/>
          <w:sz w:val="28"/>
          <w:szCs w:val="28"/>
        </w:rPr>
        <w:t>s mil e vinte e dois</w:t>
      </w:r>
      <w:r w:rsidR="000D3ED8" w:rsidRPr="00A104B0">
        <w:rPr>
          <w:rFonts w:ascii="Cambria Math" w:eastAsia="Arial Unicode MS" w:hAnsi="Cambria Math" w:cs="Arial Unicode MS"/>
          <w:sz w:val="28"/>
          <w:szCs w:val="28"/>
        </w:rPr>
        <w:t>,</w:t>
      </w:r>
      <w:r w:rsidR="00AA7F61" w:rsidRPr="00A104B0">
        <w:rPr>
          <w:rFonts w:ascii="Cambria Math" w:eastAsia="Arial Unicode MS" w:hAnsi="Cambria Math" w:cs="Arial Unicode MS"/>
          <w:sz w:val="28"/>
          <w:szCs w:val="28"/>
        </w:rPr>
        <w:t xml:space="preserve"> ás dezenove</w:t>
      </w:r>
      <w:r w:rsidR="000D3ED8" w:rsidRPr="00A104B0">
        <w:rPr>
          <w:rFonts w:ascii="Cambria Math" w:eastAsia="Arial Unicode MS" w:hAnsi="Cambria Math" w:cs="Arial Unicode MS"/>
          <w:sz w:val="28"/>
          <w:szCs w:val="28"/>
        </w:rPr>
        <w:t xml:space="preserve"> horas</w:t>
      </w:r>
      <w:r w:rsidR="005B3022" w:rsidRPr="00A104B0">
        <w:rPr>
          <w:rFonts w:ascii="Cambria Math" w:eastAsia="Arial Unicode MS" w:hAnsi="Cambria Math" w:cs="Arial Unicode MS"/>
          <w:sz w:val="28"/>
          <w:szCs w:val="28"/>
        </w:rPr>
        <w:t>,</w:t>
      </w:r>
      <w:r w:rsidR="00975F6B" w:rsidRPr="00A104B0">
        <w:rPr>
          <w:rFonts w:ascii="Cambria Math" w:eastAsia="Arial Unicode MS" w:hAnsi="Cambria Math" w:cs="Arial Unicode MS"/>
          <w:sz w:val="28"/>
          <w:szCs w:val="28"/>
        </w:rPr>
        <w:t xml:space="preserve"> na Sede da Câmara Municipal, sito a Rua Jose Rosalino da Silva, S/N- Praça Três Poderes – Setor Xavantina. Reuniram-se sob a Presidência dos Vereadores Ednaldo Fragas da Silva e Carlos Antonio Cunha Resende, com a presença dos Relatores Carlos Antonio Cunha Resende e Willian Mariano Batista e os Membros Adriano Laurindo da Silva e Edemundo Aparecido Gonçalves </w:t>
      </w:r>
      <w:proofErr w:type="gramStart"/>
      <w:r w:rsidR="00975F6B" w:rsidRPr="00A104B0">
        <w:rPr>
          <w:rFonts w:ascii="Cambria Math" w:eastAsia="Arial Unicode MS" w:hAnsi="Cambria Math" w:cs="Arial Unicode MS"/>
          <w:sz w:val="28"/>
          <w:szCs w:val="28"/>
        </w:rPr>
        <w:t>dos</w:t>
      </w:r>
      <w:r w:rsidR="003B02E2" w:rsidRPr="00A104B0">
        <w:rPr>
          <w:rFonts w:ascii="Cambria Math" w:eastAsia="Arial Unicode MS" w:hAnsi="Cambria Math" w:cs="Arial Unicode MS"/>
          <w:sz w:val="28"/>
          <w:szCs w:val="28"/>
        </w:rPr>
        <w:t xml:space="preserve"> Reses</w:t>
      </w:r>
      <w:proofErr w:type="gramEnd"/>
      <w:r w:rsidR="003B02E2" w:rsidRPr="00A104B0">
        <w:rPr>
          <w:rFonts w:ascii="Cambria Math" w:eastAsia="Arial Unicode MS" w:hAnsi="Cambria Math" w:cs="Arial Unicode MS"/>
          <w:sz w:val="28"/>
          <w:szCs w:val="28"/>
        </w:rPr>
        <w:t>, para discutirem sobre o</w:t>
      </w:r>
      <w:r w:rsidR="000D3ED8" w:rsidRPr="00A104B0">
        <w:rPr>
          <w:rFonts w:ascii="Cambria Math" w:eastAsia="Arial Unicode MS" w:hAnsi="Cambria Math" w:cs="Arial Unicode MS"/>
          <w:sz w:val="28"/>
          <w:szCs w:val="28"/>
        </w:rPr>
        <w:t>s</w:t>
      </w:r>
      <w:r w:rsidR="00975F6B" w:rsidRPr="00A104B0">
        <w:rPr>
          <w:rFonts w:ascii="Cambria Math" w:eastAsia="Arial Unicode MS" w:hAnsi="Cambria Math" w:cs="Arial Unicode MS"/>
          <w:sz w:val="28"/>
          <w:szCs w:val="28"/>
        </w:rPr>
        <w:t xml:space="preserve"> Projeto</w:t>
      </w:r>
      <w:r w:rsidR="000D3ED8" w:rsidRPr="00A104B0">
        <w:rPr>
          <w:rFonts w:ascii="Cambria Math" w:eastAsia="Arial Unicode MS" w:hAnsi="Cambria Math" w:cs="Arial Unicode MS"/>
          <w:sz w:val="28"/>
          <w:szCs w:val="28"/>
        </w:rPr>
        <w:t>s</w:t>
      </w:r>
      <w:r w:rsidR="003B02E2" w:rsidRPr="00A104B0">
        <w:rPr>
          <w:rFonts w:ascii="Cambria Math" w:eastAsia="Arial Unicode MS" w:hAnsi="Cambria Math" w:cs="Arial Unicode MS"/>
          <w:sz w:val="28"/>
          <w:szCs w:val="28"/>
        </w:rPr>
        <w:t xml:space="preserve"> de Lei</w:t>
      </w:r>
      <w:r w:rsidR="000D3ED8" w:rsidRPr="00A104B0">
        <w:rPr>
          <w:rFonts w:ascii="Cambria Math" w:eastAsia="Arial Unicode MS" w:hAnsi="Cambria Math" w:cs="Arial Unicode MS"/>
          <w:sz w:val="28"/>
          <w:szCs w:val="28"/>
        </w:rPr>
        <w:t>s</w:t>
      </w:r>
      <w:r w:rsidR="00D93406" w:rsidRPr="00A104B0">
        <w:rPr>
          <w:rFonts w:ascii="Cambria Math" w:eastAsia="Arial Unicode MS" w:hAnsi="Cambria Math" w:cs="Arial Unicode MS"/>
          <w:sz w:val="28"/>
          <w:szCs w:val="28"/>
        </w:rPr>
        <w:t xml:space="preserve"> relacionado</w:t>
      </w:r>
      <w:r w:rsidR="000D3ED8" w:rsidRPr="00A104B0">
        <w:rPr>
          <w:rFonts w:ascii="Cambria Math" w:eastAsia="Arial Unicode MS" w:hAnsi="Cambria Math" w:cs="Arial Unicode MS"/>
          <w:sz w:val="28"/>
          <w:szCs w:val="28"/>
        </w:rPr>
        <w:t>s</w:t>
      </w:r>
      <w:r w:rsidR="001D68B0" w:rsidRPr="00A104B0">
        <w:rPr>
          <w:rFonts w:ascii="Cambria Math" w:eastAsia="Arial Unicode MS" w:hAnsi="Cambria Math" w:cs="Arial Unicode MS"/>
          <w:sz w:val="28"/>
          <w:szCs w:val="28"/>
        </w:rPr>
        <w:t xml:space="preserve"> a seguir:</w:t>
      </w:r>
      <w:r w:rsidR="00A104B0" w:rsidRPr="00A104B0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="00AA7F61" w:rsidRPr="00A104B0">
        <w:rPr>
          <w:rFonts w:ascii="Cambria Math" w:eastAsia="Arial Unicode MS" w:hAnsi="Cambria Math" w:cs="Arial Unicode MS"/>
          <w:sz w:val="28"/>
          <w:szCs w:val="28"/>
        </w:rPr>
        <w:t>Projeto de Resolução nº 004/2022 de autoria da Mesa Diretora que Dispõe sobre a devolução de valores à Tesouraria da Prefeitura de saldo de caixa existente na Câmara, antes do final do exercício, e dá outras providências</w:t>
      </w:r>
      <w:r w:rsidR="00A104B0" w:rsidRPr="00A104B0">
        <w:rPr>
          <w:rFonts w:ascii="Cambria Math" w:eastAsia="Arial Unicode MS" w:hAnsi="Cambria Math" w:cs="Arial Unicode MS"/>
          <w:sz w:val="28"/>
          <w:szCs w:val="28"/>
        </w:rPr>
        <w:t xml:space="preserve">. </w:t>
      </w:r>
      <w:r w:rsidR="000B7249" w:rsidRPr="00A104B0">
        <w:rPr>
          <w:rFonts w:ascii="Cambria Math" w:eastAsia="Arial Unicode MS" w:hAnsi="Cambria Math" w:cs="Arial Unicode MS"/>
          <w:sz w:val="28"/>
          <w:szCs w:val="28"/>
        </w:rPr>
        <w:t>Reunidos os membros das Comissões de Constituição Legislação e Redação Final, Finanças e Orçamento, e analisando a importância de cada projeto para a população de Nova Xavantina, decidiram em</w:t>
      </w:r>
      <w:r w:rsidR="00E42926" w:rsidRPr="00A104B0">
        <w:rPr>
          <w:rFonts w:ascii="Cambria Math" w:eastAsia="Arial Unicode MS" w:hAnsi="Cambria Math" w:cs="Arial Unicode MS"/>
          <w:sz w:val="28"/>
          <w:szCs w:val="28"/>
        </w:rPr>
        <w:t>itir Parecer</w:t>
      </w:r>
      <w:r w:rsidR="001F594A" w:rsidRPr="00A104B0">
        <w:rPr>
          <w:rFonts w:ascii="Cambria Math" w:eastAsia="Arial Unicode MS" w:hAnsi="Cambria Math" w:cs="Arial Unicode MS"/>
          <w:sz w:val="28"/>
          <w:szCs w:val="28"/>
        </w:rPr>
        <w:t>es Favoráveis</w:t>
      </w:r>
      <w:r w:rsidR="00E42926" w:rsidRPr="00A104B0">
        <w:rPr>
          <w:rFonts w:ascii="Cambria Math" w:eastAsia="Arial Unicode MS" w:hAnsi="Cambria Math" w:cs="Arial Unicode MS"/>
          <w:sz w:val="28"/>
          <w:szCs w:val="28"/>
        </w:rPr>
        <w:t xml:space="preserve"> ao</w:t>
      </w:r>
      <w:r w:rsidR="001F594A" w:rsidRPr="00A104B0">
        <w:rPr>
          <w:rFonts w:ascii="Cambria Math" w:eastAsia="Arial Unicode MS" w:hAnsi="Cambria Math" w:cs="Arial Unicode MS"/>
          <w:sz w:val="28"/>
          <w:szCs w:val="28"/>
        </w:rPr>
        <w:t>s</w:t>
      </w:r>
      <w:r w:rsidR="00E42926" w:rsidRPr="00A104B0">
        <w:rPr>
          <w:rFonts w:ascii="Cambria Math" w:eastAsia="Arial Unicode MS" w:hAnsi="Cambria Math" w:cs="Arial Unicode MS"/>
          <w:sz w:val="28"/>
          <w:szCs w:val="28"/>
        </w:rPr>
        <w:t xml:space="preserve"> Projeto</w:t>
      </w:r>
      <w:r w:rsidR="001F594A" w:rsidRPr="00A104B0">
        <w:rPr>
          <w:rFonts w:ascii="Cambria Math" w:eastAsia="Arial Unicode MS" w:hAnsi="Cambria Math" w:cs="Arial Unicode MS"/>
          <w:sz w:val="28"/>
          <w:szCs w:val="28"/>
        </w:rPr>
        <w:t>s</w:t>
      </w:r>
      <w:r w:rsidR="000B7249" w:rsidRPr="00A104B0">
        <w:rPr>
          <w:rFonts w:ascii="Cambria Math" w:eastAsia="Arial Unicode MS" w:hAnsi="Cambria Math" w:cs="Arial Unicode MS"/>
          <w:sz w:val="28"/>
          <w:szCs w:val="28"/>
        </w:rPr>
        <w:t xml:space="preserve"> em apreciação. </w:t>
      </w:r>
      <w:r w:rsidR="00975F6B" w:rsidRPr="00A104B0">
        <w:rPr>
          <w:rFonts w:ascii="Cambria Math" w:eastAsia="Arial Unicode MS" w:hAnsi="Cambria Math" w:cs="Arial Unicode MS"/>
          <w:sz w:val="28"/>
          <w:szCs w:val="28"/>
        </w:rPr>
        <w:t>E não havendo mais nada a tratar o senhor Presidente declarou encerrada a presente reuniã</w:t>
      </w:r>
      <w:r w:rsidR="000B3797" w:rsidRPr="00A104B0">
        <w:rPr>
          <w:rFonts w:ascii="Cambria Math" w:eastAsia="Arial Unicode MS" w:hAnsi="Cambria Math" w:cs="Arial Unicode MS"/>
          <w:sz w:val="28"/>
          <w:szCs w:val="28"/>
        </w:rPr>
        <w:t>o</w:t>
      </w:r>
      <w:r w:rsidR="00222A19" w:rsidRPr="00A104B0">
        <w:rPr>
          <w:rFonts w:ascii="Cambria Math" w:eastAsia="Arial Unicode MS" w:hAnsi="Cambria Math" w:cs="Arial Unicode MS"/>
          <w:sz w:val="28"/>
          <w:szCs w:val="28"/>
        </w:rPr>
        <w:t xml:space="preserve"> á</w:t>
      </w:r>
      <w:r w:rsidR="000D3ED8" w:rsidRPr="00A104B0">
        <w:rPr>
          <w:rFonts w:ascii="Cambria Math" w:eastAsia="Arial Unicode MS" w:hAnsi="Cambria Math" w:cs="Arial Unicode MS"/>
          <w:sz w:val="28"/>
          <w:szCs w:val="28"/>
        </w:rPr>
        <w:t xml:space="preserve">s </w:t>
      </w:r>
      <w:r w:rsidR="00A104B0" w:rsidRPr="00A104B0">
        <w:rPr>
          <w:rFonts w:ascii="Cambria Math" w:eastAsia="Arial Unicode MS" w:hAnsi="Cambria Math" w:cs="Arial Unicode MS"/>
          <w:sz w:val="28"/>
          <w:szCs w:val="28"/>
        </w:rPr>
        <w:t>dezenove</w:t>
      </w:r>
      <w:r w:rsidR="002713D2" w:rsidRPr="00A104B0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="00AA7F61" w:rsidRPr="00A104B0">
        <w:rPr>
          <w:rFonts w:ascii="Cambria Math" w:eastAsia="Arial Unicode MS" w:hAnsi="Cambria Math" w:cs="Arial Unicode MS"/>
          <w:sz w:val="28"/>
          <w:szCs w:val="28"/>
        </w:rPr>
        <w:t>horas e dez</w:t>
      </w:r>
      <w:r w:rsidR="00D02F73" w:rsidRPr="00A104B0">
        <w:rPr>
          <w:rFonts w:ascii="Cambria Math" w:eastAsia="Arial Unicode MS" w:hAnsi="Cambria Math" w:cs="Arial Unicode MS"/>
          <w:sz w:val="28"/>
          <w:szCs w:val="28"/>
        </w:rPr>
        <w:t xml:space="preserve"> minutos</w:t>
      </w:r>
      <w:r w:rsidR="00A77E99" w:rsidRPr="00A104B0">
        <w:rPr>
          <w:rFonts w:ascii="Cambria Math" w:eastAsia="Arial Unicode MS" w:hAnsi="Cambria Math" w:cs="Arial Unicode MS"/>
          <w:sz w:val="28"/>
          <w:szCs w:val="28"/>
        </w:rPr>
        <w:t xml:space="preserve"> horas</w:t>
      </w:r>
      <w:r w:rsidR="00975F6B" w:rsidRPr="00A104B0">
        <w:rPr>
          <w:rFonts w:ascii="Cambria Math" w:eastAsia="Arial Unicode MS" w:hAnsi="Cambria Math" w:cs="Arial Unicode MS"/>
          <w:sz w:val="28"/>
          <w:szCs w:val="28"/>
        </w:rPr>
        <w:t>. Esta Ata lida e achada correta e conforme vai devidamente assinada.</w:t>
      </w:r>
    </w:p>
    <w:p w:rsidR="00795416" w:rsidRPr="00D15F20" w:rsidRDefault="00795416" w:rsidP="00966AE9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sz w:val="24"/>
          <w:szCs w:val="24"/>
        </w:rPr>
      </w:pPr>
    </w:p>
    <w:sectPr w:rsidR="00795416" w:rsidRPr="00D15F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4243"/>
    <w:multiLevelType w:val="hybridMultilevel"/>
    <w:tmpl w:val="60A88E00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20BB1"/>
    <w:multiLevelType w:val="hybridMultilevel"/>
    <w:tmpl w:val="5BFAF868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0A74D07"/>
    <w:multiLevelType w:val="hybridMultilevel"/>
    <w:tmpl w:val="298065CA"/>
    <w:lvl w:ilvl="0" w:tplc="87903D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AB656F"/>
    <w:multiLevelType w:val="hybridMultilevel"/>
    <w:tmpl w:val="3C84E41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4C4161"/>
    <w:multiLevelType w:val="hybridMultilevel"/>
    <w:tmpl w:val="ECE0E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1A04"/>
    <w:multiLevelType w:val="hybridMultilevel"/>
    <w:tmpl w:val="BF8C064A"/>
    <w:lvl w:ilvl="0" w:tplc="C04240C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561EB3"/>
    <w:multiLevelType w:val="hybridMultilevel"/>
    <w:tmpl w:val="0030A6C6"/>
    <w:lvl w:ilvl="0" w:tplc="76EA77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84C3478"/>
    <w:multiLevelType w:val="hybridMultilevel"/>
    <w:tmpl w:val="360275BA"/>
    <w:lvl w:ilvl="0" w:tplc="D8C8E9BA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92127B"/>
    <w:multiLevelType w:val="hybridMultilevel"/>
    <w:tmpl w:val="DA42BB70"/>
    <w:lvl w:ilvl="0" w:tplc="6C4624B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DF52C4"/>
    <w:multiLevelType w:val="hybridMultilevel"/>
    <w:tmpl w:val="9BDA6F30"/>
    <w:lvl w:ilvl="0" w:tplc="201A0396">
      <w:start w:val="1"/>
      <w:numFmt w:val="decimal"/>
      <w:lvlText w:val="%1."/>
      <w:lvlJc w:val="left"/>
      <w:pPr>
        <w:ind w:left="76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7DC843D4"/>
    <w:multiLevelType w:val="hybridMultilevel"/>
    <w:tmpl w:val="28689806"/>
    <w:lvl w:ilvl="0" w:tplc="9306FBBC">
      <w:start w:val="1"/>
      <w:numFmt w:val="decimalZero"/>
      <w:lvlText w:val="%1."/>
      <w:lvlJc w:val="left"/>
      <w:pPr>
        <w:ind w:left="943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7EC94354"/>
    <w:multiLevelType w:val="hybridMultilevel"/>
    <w:tmpl w:val="C2D27B1C"/>
    <w:lvl w:ilvl="0" w:tplc="0D20E808">
      <w:start w:val="1"/>
      <w:numFmt w:val="decimal"/>
      <w:lvlText w:val="%1."/>
      <w:lvlJc w:val="left"/>
      <w:pPr>
        <w:ind w:left="928" w:hanging="360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4"/>
  </w:num>
  <w:num w:numId="5">
    <w:abstractNumId w:val="1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10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1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F6B"/>
    <w:rsid w:val="000121F5"/>
    <w:rsid w:val="0009524F"/>
    <w:rsid w:val="000B2DAF"/>
    <w:rsid w:val="000B3797"/>
    <w:rsid w:val="000B7249"/>
    <w:rsid w:val="000D3ED8"/>
    <w:rsid w:val="000E0CB8"/>
    <w:rsid w:val="000F6290"/>
    <w:rsid w:val="001079F5"/>
    <w:rsid w:val="00111DEF"/>
    <w:rsid w:val="00115B7D"/>
    <w:rsid w:val="001456AA"/>
    <w:rsid w:val="00167519"/>
    <w:rsid w:val="001C47EF"/>
    <w:rsid w:val="001D68B0"/>
    <w:rsid w:val="001F3668"/>
    <w:rsid w:val="001F594A"/>
    <w:rsid w:val="00222A19"/>
    <w:rsid w:val="002331BF"/>
    <w:rsid w:val="0025302A"/>
    <w:rsid w:val="002713D2"/>
    <w:rsid w:val="00273885"/>
    <w:rsid w:val="00290C4C"/>
    <w:rsid w:val="002A235F"/>
    <w:rsid w:val="002F66AD"/>
    <w:rsid w:val="00360958"/>
    <w:rsid w:val="00360A6A"/>
    <w:rsid w:val="003966A8"/>
    <w:rsid w:val="003B02E2"/>
    <w:rsid w:val="003E3F0B"/>
    <w:rsid w:val="0040689B"/>
    <w:rsid w:val="00492502"/>
    <w:rsid w:val="004D3C3A"/>
    <w:rsid w:val="004F13B9"/>
    <w:rsid w:val="00524F22"/>
    <w:rsid w:val="005B3022"/>
    <w:rsid w:val="005C6E12"/>
    <w:rsid w:val="006001B8"/>
    <w:rsid w:val="00602ADB"/>
    <w:rsid w:val="00604053"/>
    <w:rsid w:val="00604C7D"/>
    <w:rsid w:val="00610D80"/>
    <w:rsid w:val="00612206"/>
    <w:rsid w:val="006426D9"/>
    <w:rsid w:val="00695AF0"/>
    <w:rsid w:val="006A0DE4"/>
    <w:rsid w:val="006D45E1"/>
    <w:rsid w:val="006F2577"/>
    <w:rsid w:val="006F39FC"/>
    <w:rsid w:val="00722518"/>
    <w:rsid w:val="00745CD8"/>
    <w:rsid w:val="007475BD"/>
    <w:rsid w:val="0077772F"/>
    <w:rsid w:val="00795416"/>
    <w:rsid w:val="007B5D66"/>
    <w:rsid w:val="007F6C1B"/>
    <w:rsid w:val="008011F0"/>
    <w:rsid w:val="00806035"/>
    <w:rsid w:val="008120AC"/>
    <w:rsid w:val="008178D0"/>
    <w:rsid w:val="008417A6"/>
    <w:rsid w:val="00852244"/>
    <w:rsid w:val="00857F49"/>
    <w:rsid w:val="008A1D18"/>
    <w:rsid w:val="008B1A93"/>
    <w:rsid w:val="00966AE9"/>
    <w:rsid w:val="009725D4"/>
    <w:rsid w:val="00975F6B"/>
    <w:rsid w:val="00990781"/>
    <w:rsid w:val="0099512C"/>
    <w:rsid w:val="009A053C"/>
    <w:rsid w:val="009B457F"/>
    <w:rsid w:val="009C5F44"/>
    <w:rsid w:val="009E0CC2"/>
    <w:rsid w:val="00A00DC3"/>
    <w:rsid w:val="00A104B0"/>
    <w:rsid w:val="00A311B8"/>
    <w:rsid w:val="00A362CA"/>
    <w:rsid w:val="00A451C7"/>
    <w:rsid w:val="00A56AD2"/>
    <w:rsid w:val="00A62206"/>
    <w:rsid w:val="00A77E99"/>
    <w:rsid w:val="00A91997"/>
    <w:rsid w:val="00AA7F61"/>
    <w:rsid w:val="00AC7927"/>
    <w:rsid w:val="00B704C3"/>
    <w:rsid w:val="00BF4EA1"/>
    <w:rsid w:val="00C028C3"/>
    <w:rsid w:val="00CD007F"/>
    <w:rsid w:val="00D02F73"/>
    <w:rsid w:val="00D15F20"/>
    <w:rsid w:val="00D213A9"/>
    <w:rsid w:val="00D93406"/>
    <w:rsid w:val="00DC4826"/>
    <w:rsid w:val="00E05585"/>
    <w:rsid w:val="00E06693"/>
    <w:rsid w:val="00E2432A"/>
    <w:rsid w:val="00E42926"/>
    <w:rsid w:val="00E4490B"/>
    <w:rsid w:val="00E51BC7"/>
    <w:rsid w:val="00EB0873"/>
    <w:rsid w:val="00EC2486"/>
    <w:rsid w:val="00EE6260"/>
    <w:rsid w:val="00F54990"/>
    <w:rsid w:val="00F83BFB"/>
    <w:rsid w:val="00FA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F6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9078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0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781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D45E1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F6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9078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0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781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D45E1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105</cp:revision>
  <cp:lastPrinted>2023-02-01T21:01:00Z</cp:lastPrinted>
  <dcterms:created xsi:type="dcterms:W3CDTF">2022-05-27T10:33:00Z</dcterms:created>
  <dcterms:modified xsi:type="dcterms:W3CDTF">2023-02-01T21:01:00Z</dcterms:modified>
</cp:coreProperties>
</file>