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09510" w14:textId="77777777" w:rsidR="00557A6C" w:rsidRDefault="00557A6C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6F402E5F" w14:textId="438D9F99" w:rsidR="007B7B53" w:rsidRPr="00557A6C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CD6543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C80B1F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9 </w:t>
      </w:r>
      <w:r w:rsidR="007B7B53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C80B1F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26</w:t>
      </w:r>
      <w:r w:rsidR="004F4A3E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963A7C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JUNHO</w:t>
      </w:r>
      <w:r w:rsidR="004F4A3E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3A3D19D" w14:textId="77777777" w:rsidR="004F4A3E" w:rsidRPr="00557A6C" w:rsidRDefault="004F4A3E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3AAAF878" w14:textId="4CEB5AAF" w:rsidR="0073089D" w:rsidRPr="00557A6C" w:rsidRDefault="00294CBB" w:rsidP="00F924FB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6746216"/>
      <w:bookmarkStart w:id="2" w:name="_Hlk198816080"/>
      <w:bookmarkStart w:id="3" w:name="_Hlk200989993"/>
      <w:bookmarkEnd w:id="0"/>
      <w:r w:rsidRPr="00557A6C">
        <w:rPr>
          <w:rFonts w:ascii="Cambria Math" w:hAnsi="Cambria Math"/>
          <w:b/>
          <w:bCs/>
          <w:sz w:val="28"/>
          <w:szCs w:val="28"/>
        </w:rPr>
        <w:t>Projeto de Lei nº 0</w:t>
      </w:r>
      <w:r w:rsidR="00AF4897" w:rsidRPr="00557A6C">
        <w:rPr>
          <w:rFonts w:ascii="Cambria Math" w:hAnsi="Cambria Math"/>
          <w:b/>
          <w:bCs/>
          <w:sz w:val="28"/>
          <w:szCs w:val="28"/>
        </w:rPr>
        <w:t>91</w:t>
      </w:r>
      <w:r w:rsidRPr="00557A6C">
        <w:rPr>
          <w:rFonts w:ascii="Cambria Math" w:hAnsi="Cambria Math"/>
          <w:b/>
          <w:bCs/>
          <w:sz w:val="28"/>
          <w:szCs w:val="28"/>
        </w:rPr>
        <w:t>/2025</w:t>
      </w:r>
      <w:r w:rsidRPr="00557A6C">
        <w:rPr>
          <w:rFonts w:ascii="Cambria Math" w:hAnsi="Cambria Math"/>
          <w:sz w:val="28"/>
          <w:szCs w:val="28"/>
        </w:rPr>
        <w:t xml:space="preserve"> do Poder Executivo que </w:t>
      </w:r>
      <w:bookmarkEnd w:id="1"/>
      <w:bookmarkEnd w:id="2"/>
      <w:bookmarkEnd w:id="3"/>
      <w:r w:rsidR="00AF4897" w:rsidRPr="00557A6C">
        <w:rPr>
          <w:rFonts w:ascii="Cambria Math" w:hAnsi="Cambria Math"/>
          <w:sz w:val="28"/>
          <w:szCs w:val="28"/>
        </w:rPr>
        <w:t>a</w:t>
      </w:r>
      <w:r w:rsidR="00AF4897" w:rsidRPr="00557A6C">
        <w:rPr>
          <w:rFonts w:ascii="Cambria Math" w:hAnsi="Cambria Math"/>
          <w:sz w:val="28"/>
          <w:szCs w:val="28"/>
        </w:rPr>
        <w:t>utoriza a abertura de crédito adicional especial dentro do orçamento vigente e dá outras providências.</w:t>
      </w:r>
    </w:p>
    <w:p w14:paraId="237000E6" w14:textId="1261D96A" w:rsidR="00AF4897" w:rsidRPr="00557A6C" w:rsidRDefault="00AF4897" w:rsidP="00F924FB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7A6C">
        <w:rPr>
          <w:rFonts w:ascii="Cambria Math" w:hAnsi="Cambria Math"/>
          <w:b/>
          <w:bCs/>
          <w:sz w:val="28"/>
          <w:szCs w:val="28"/>
        </w:rPr>
        <w:t>Projeto de Lei nº 092/2025</w:t>
      </w:r>
      <w:r w:rsidRPr="00557A6C">
        <w:rPr>
          <w:rFonts w:ascii="Cambria Math" w:hAnsi="Cambria Math"/>
          <w:sz w:val="28"/>
          <w:szCs w:val="28"/>
        </w:rPr>
        <w:t xml:space="preserve"> do Poder Executivo que a</w:t>
      </w:r>
      <w:r w:rsidRPr="00557A6C">
        <w:rPr>
          <w:rFonts w:ascii="Cambria Math" w:hAnsi="Cambria Math"/>
          <w:sz w:val="28"/>
          <w:szCs w:val="28"/>
        </w:rPr>
        <w:t>utoriza a abertura de crédito adicional suplementar por transferência dentro do orçamento vigente e dá outras providências.</w:t>
      </w:r>
    </w:p>
    <w:p w14:paraId="26AA9682" w14:textId="0C98A8D4" w:rsidR="00AF4897" w:rsidRPr="00557A6C" w:rsidRDefault="00AF4897" w:rsidP="00AF4897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7A6C">
        <w:rPr>
          <w:rFonts w:ascii="Cambria Math" w:hAnsi="Cambria Math"/>
          <w:b/>
          <w:bCs/>
          <w:sz w:val="28"/>
          <w:szCs w:val="28"/>
        </w:rPr>
        <w:t>Projeto de Lei nº 093/2025</w:t>
      </w:r>
      <w:r w:rsidRPr="00557A6C">
        <w:rPr>
          <w:rFonts w:ascii="Cambria Math" w:hAnsi="Cambria Math"/>
          <w:sz w:val="28"/>
          <w:szCs w:val="28"/>
        </w:rPr>
        <w:t xml:space="preserve"> do Poder Executivo que d</w:t>
      </w:r>
      <w:r w:rsidRPr="00557A6C">
        <w:rPr>
          <w:rFonts w:ascii="Cambria Math" w:hAnsi="Cambria Math"/>
          <w:sz w:val="28"/>
          <w:szCs w:val="28"/>
        </w:rPr>
        <w:t>ispõe sobre a homologação do Relatório da Reavaliação Atuarial de 2025 – data focal 31/12/2024, altera o Custo Normal e modifica o Plano de Amortização do Regime Próprio de Previdência Social, custeados pelo Ente Federativo, conforme diretrizes Emanadas pela Portaria MTP 1.467/2022 e das outras providências</w:t>
      </w:r>
      <w:r w:rsidRPr="00557A6C">
        <w:rPr>
          <w:rFonts w:ascii="Cambria Math" w:hAnsi="Cambria Math"/>
          <w:sz w:val="28"/>
          <w:szCs w:val="28"/>
        </w:rPr>
        <w:t>.</w:t>
      </w:r>
    </w:p>
    <w:p w14:paraId="12342F73" w14:textId="7BC32A6E" w:rsidR="00AF4897" w:rsidRPr="00557A6C" w:rsidRDefault="00AF4897" w:rsidP="00AF4897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Cs/>
          <w:sz w:val="28"/>
          <w:szCs w:val="28"/>
        </w:rPr>
      </w:pPr>
      <w:r w:rsidRPr="00557A6C">
        <w:rPr>
          <w:rFonts w:ascii="Cambria Math" w:hAnsi="Cambria Math"/>
          <w:b/>
          <w:bCs/>
          <w:sz w:val="28"/>
          <w:szCs w:val="28"/>
        </w:rPr>
        <w:t>Projeto de Lei nº 009/2025</w:t>
      </w:r>
      <w:r w:rsidRPr="00557A6C">
        <w:rPr>
          <w:rFonts w:ascii="Cambria Math" w:hAnsi="Cambria Math"/>
          <w:sz w:val="28"/>
          <w:szCs w:val="28"/>
        </w:rPr>
        <w:t xml:space="preserve"> de autoria do Vereador Antonio Silveira Dias que </w:t>
      </w:r>
      <w:r w:rsidRPr="00557A6C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>Declara de Utilidade Pública a Associação de Artes e</w:t>
      </w:r>
      <w:r w:rsidRPr="00557A6C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 xml:space="preserve"> </w:t>
      </w:r>
      <w:r w:rsidRPr="00557A6C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>Cultura de Nova Xavantina-MT e dá outras providencias.</w:t>
      </w:r>
    </w:p>
    <w:p w14:paraId="195C6129" w14:textId="6C081985" w:rsidR="00AF4897" w:rsidRPr="00557A6C" w:rsidRDefault="00AF4897" w:rsidP="00F924FB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7A6C">
        <w:rPr>
          <w:rFonts w:ascii="Cambria Math" w:eastAsia="Arial Unicode MS" w:hAnsi="Cambria Math" w:cs="Arial Unicode MS"/>
          <w:b/>
          <w:sz w:val="28"/>
          <w:szCs w:val="28"/>
        </w:rPr>
        <w:t>Projeto de Decreto nº 003/2025</w:t>
      </w:r>
      <w:r w:rsidRPr="00557A6C">
        <w:rPr>
          <w:rFonts w:ascii="Cambria Math" w:eastAsia="Arial Unicode MS" w:hAnsi="Cambria Math" w:cs="Arial Unicode MS"/>
          <w:bCs/>
          <w:sz w:val="28"/>
          <w:szCs w:val="28"/>
        </w:rPr>
        <w:t xml:space="preserve"> de autoria do Vereador Ednaldo Fragas da Silva que concede Titulo Honorifico de Cidadão Novaxavantinense.</w:t>
      </w:r>
    </w:p>
    <w:p w14:paraId="68B2E962" w14:textId="77777777" w:rsidR="0073089D" w:rsidRPr="00557A6C" w:rsidRDefault="0073089D" w:rsidP="0073089D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2FF1C8AF" w14:textId="77777777" w:rsidR="0073089D" w:rsidRPr="00557A6C" w:rsidRDefault="0073089D" w:rsidP="0073089D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2128F3FF" w14:textId="77777777" w:rsidR="0073089D" w:rsidRPr="00557A6C" w:rsidRDefault="0073089D" w:rsidP="0073089D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37AEC4B5" w14:textId="21FFFCC7" w:rsidR="00243326" w:rsidRPr="00557A6C" w:rsidRDefault="009E0016" w:rsidP="00243326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7A6C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</w:t>
      </w:r>
      <w:r w:rsidR="00A61906" w:rsidRPr="00557A6C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557A6C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C80B1F" w:rsidRPr="00557A6C">
        <w:rPr>
          <w:rFonts w:ascii="Cambria Math" w:eastAsia="Arial Unicode MS" w:hAnsi="Cambria Math" w:cs="Arial Unicode MS"/>
          <w:b/>
          <w:sz w:val="28"/>
          <w:szCs w:val="28"/>
        </w:rPr>
        <w:t>26</w:t>
      </w:r>
      <w:r w:rsidR="00430CC0" w:rsidRPr="00557A6C">
        <w:rPr>
          <w:rFonts w:ascii="Cambria Math" w:eastAsia="Arial Unicode MS" w:hAnsi="Cambria Math" w:cs="Arial Unicode MS"/>
          <w:b/>
          <w:sz w:val="28"/>
          <w:szCs w:val="28"/>
        </w:rPr>
        <w:t xml:space="preserve"> de junho</w:t>
      </w:r>
      <w:r w:rsidR="004F4A3E" w:rsidRPr="00557A6C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557A6C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557A6C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557A6C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FF00FE4" w14:textId="77777777" w:rsidR="00243326" w:rsidRPr="00557A6C" w:rsidRDefault="00243326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557A6C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57A6C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557A6C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43326"/>
    <w:rsid w:val="0028628F"/>
    <w:rsid w:val="002876BF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0CC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545C0"/>
    <w:rsid w:val="0066082A"/>
    <w:rsid w:val="006664DE"/>
    <w:rsid w:val="00667546"/>
    <w:rsid w:val="0067392D"/>
    <w:rsid w:val="006857A6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89D"/>
    <w:rsid w:val="00730B7C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7C31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47E8C"/>
    <w:rsid w:val="00C51C54"/>
    <w:rsid w:val="00C5557B"/>
    <w:rsid w:val="00C61362"/>
    <w:rsid w:val="00C63E53"/>
    <w:rsid w:val="00C67AEA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28C2"/>
    <w:rsid w:val="00EF4170"/>
    <w:rsid w:val="00F0093A"/>
    <w:rsid w:val="00F3324F"/>
    <w:rsid w:val="00F42CA7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220</cp:revision>
  <cp:lastPrinted>2024-09-16T16:48:00Z</cp:lastPrinted>
  <dcterms:created xsi:type="dcterms:W3CDTF">2022-08-02T20:24:00Z</dcterms:created>
  <dcterms:modified xsi:type="dcterms:W3CDTF">2025-06-25T17:57:00Z</dcterms:modified>
</cp:coreProperties>
</file>