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14548E80" w14:textId="77777777" w:rsidR="00703670" w:rsidRPr="00D72F15" w:rsidRDefault="0070367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72F15" w:rsidRDefault="00594C7D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6F402E5F" w14:textId="2EF5F743" w:rsidR="007B7B53" w:rsidRPr="00D72F15" w:rsidRDefault="00C5557B" w:rsidP="00D11B6D">
      <w:pPr>
        <w:jc w:val="both"/>
        <w:rPr>
          <w:rFonts w:ascii="Cambria" w:eastAsia="Arial Unicode MS" w:hAnsi="Cambria" w:cs="Arial Unicode MS"/>
          <w:b/>
          <w:sz w:val="24"/>
          <w:szCs w:val="24"/>
          <w:u w:val="single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PAUTA 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0</w:t>
      </w:r>
      <w:r w:rsidR="00241F6E">
        <w:rPr>
          <w:rFonts w:ascii="Cambria" w:eastAsia="Arial Unicode MS" w:hAnsi="Cambria" w:cs="Arial Unicode MS"/>
          <w:b/>
          <w:sz w:val="24"/>
          <w:szCs w:val="24"/>
          <w:u w:val="single"/>
        </w:rPr>
        <w:t>5</w:t>
      </w:r>
      <w:r w:rsidR="003B7F6B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</w:t>
      </w:r>
      <w:r w:rsidR="007B7B5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- 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REUNIÃO </w:t>
      </w:r>
      <w:r w:rsidR="00483082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DAS</w:t>
      </w:r>
      <w:r w:rsidR="00143487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COMISSÕES DE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2</w:t>
      </w:r>
      <w:r w:rsidR="00241F6E">
        <w:rPr>
          <w:rFonts w:ascii="Cambria" w:eastAsia="Arial Unicode MS" w:hAnsi="Cambria" w:cs="Arial Unicode MS"/>
          <w:b/>
          <w:sz w:val="24"/>
          <w:szCs w:val="24"/>
          <w:u w:val="single"/>
        </w:rPr>
        <w:t>4</w:t>
      </w:r>
      <w:r w:rsidR="00CF486C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 xml:space="preserve"> DE FEVEREIRO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/202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5</w:t>
      </w:r>
      <w:r w:rsidR="00A13B23" w:rsidRPr="00D72F15">
        <w:rPr>
          <w:rFonts w:ascii="Cambria" w:eastAsia="Arial Unicode MS" w:hAnsi="Cambria" w:cs="Arial Unicode MS"/>
          <w:b/>
          <w:sz w:val="24"/>
          <w:szCs w:val="24"/>
          <w:u w:val="single"/>
        </w:rPr>
        <w:t>.</w:t>
      </w:r>
    </w:p>
    <w:p w14:paraId="0ED4AEC9" w14:textId="77777777" w:rsidR="00703670" w:rsidRPr="00D72F15" w:rsidRDefault="00703670" w:rsidP="00703670">
      <w:pPr>
        <w:tabs>
          <w:tab w:val="left" w:pos="1418"/>
          <w:tab w:val="left" w:pos="2127"/>
        </w:tabs>
        <w:jc w:val="both"/>
        <w:rPr>
          <w:rFonts w:ascii="Cambria" w:hAnsi="Cambria"/>
          <w:sz w:val="24"/>
          <w:szCs w:val="24"/>
        </w:rPr>
      </w:pPr>
      <w:bookmarkStart w:id="0" w:name="_Hlk189759907"/>
    </w:p>
    <w:p w14:paraId="3470CF88" w14:textId="3A143003" w:rsidR="00205E0E" w:rsidRPr="00241F6E" w:rsidRDefault="00CC6945" w:rsidP="00241F6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  <w:bookmarkStart w:id="1" w:name="_Hlk190092395"/>
      <w:r w:rsidRPr="00D72F15">
        <w:rPr>
          <w:rFonts w:ascii="Cambria" w:hAnsi="Cambria"/>
          <w:b/>
          <w:bCs/>
          <w:sz w:val="24"/>
          <w:szCs w:val="24"/>
        </w:rPr>
        <w:t>PROJETO DE LEI Nº 012/2025</w:t>
      </w:r>
      <w:r w:rsidRPr="00D72F15">
        <w:rPr>
          <w:rFonts w:ascii="Cambria" w:hAnsi="Cambria"/>
          <w:sz w:val="24"/>
          <w:szCs w:val="24"/>
        </w:rPr>
        <w:t xml:space="preserve"> do Poder Executivo que</w:t>
      </w:r>
      <w:r w:rsidR="00241F6E">
        <w:rPr>
          <w:rFonts w:ascii="Cambria" w:hAnsi="Cambria"/>
          <w:sz w:val="28"/>
          <w:szCs w:val="28"/>
        </w:rPr>
        <w:t xml:space="preserve"> Autoriza o Poder Executivo Municipal a repassar Incentivo Financeiro Adicional aos Agentes Comunitários de Saúde e aos Agentes de Combate às Endemias e dá outras providências. </w:t>
      </w:r>
      <w:r w:rsidRPr="00D72F15">
        <w:rPr>
          <w:rFonts w:ascii="Cambria" w:hAnsi="Cambria"/>
          <w:sz w:val="24"/>
          <w:szCs w:val="24"/>
        </w:rPr>
        <w:t xml:space="preserve"> </w:t>
      </w:r>
      <w:bookmarkEnd w:id="0"/>
      <w:bookmarkEnd w:id="1"/>
    </w:p>
    <w:p w14:paraId="377A6072" w14:textId="77777777" w:rsidR="00241F6E" w:rsidRDefault="00241F6E" w:rsidP="00241F6E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4F5D1ABD" w14:textId="77777777" w:rsidR="00241F6E" w:rsidRDefault="00241F6E" w:rsidP="00241F6E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082D6312" w14:textId="77777777" w:rsidR="00241F6E" w:rsidRPr="00241F6E" w:rsidRDefault="00241F6E" w:rsidP="00241F6E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4"/>
          <w:szCs w:val="24"/>
        </w:rPr>
      </w:pPr>
    </w:p>
    <w:p w14:paraId="76131AD9" w14:textId="1401E410" w:rsidR="00C05705" w:rsidRPr="00D72F1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Nova Xavantina-MT,</w:t>
      </w:r>
      <w:r w:rsidR="00A10B7C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</w:t>
      </w:r>
      <w:r w:rsidR="002E074E" w:rsidRPr="00D72F15">
        <w:rPr>
          <w:rFonts w:ascii="Cambria" w:eastAsia="Arial Unicode MS" w:hAnsi="Cambria" w:cs="Arial Unicode MS"/>
          <w:b/>
          <w:sz w:val="24"/>
          <w:szCs w:val="24"/>
        </w:rPr>
        <w:t>2</w:t>
      </w:r>
      <w:r w:rsidR="00241F6E">
        <w:rPr>
          <w:rFonts w:ascii="Cambria" w:eastAsia="Arial Unicode MS" w:hAnsi="Cambria" w:cs="Arial Unicode MS"/>
          <w:b/>
          <w:sz w:val="24"/>
          <w:szCs w:val="24"/>
        </w:rPr>
        <w:t>4</w:t>
      </w:r>
      <w:r w:rsidR="00703670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fevereiro</w:t>
      </w:r>
      <w:r w:rsidR="00A81789" w:rsidRPr="00D72F15">
        <w:rPr>
          <w:rFonts w:ascii="Cambria" w:eastAsia="Arial Unicode MS" w:hAnsi="Cambria" w:cs="Arial Unicode MS"/>
          <w:b/>
          <w:sz w:val="24"/>
          <w:szCs w:val="24"/>
        </w:rPr>
        <w:t xml:space="preserve"> de 202</w:t>
      </w:r>
      <w:r w:rsidR="008D05D4" w:rsidRPr="00D72F15">
        <w:rPr>
          <w:rFonts w:ascii="Cambria" w:eastAsia="Arial Unicode MS" w:hAnsi="Cambria" w:cs="Arial Unicode MS"/>
          <w:b/>
          <w:sz w:val="24"/>
          <w:szCs w:val="24"/>
        </w:rPr>
        <w:t>5</w:t>
      </w:r>
      <w:r w:rsidR="0066082A" w:rsidRPr="00D72F15">
        <w:rPr>
          <w:rFonts w:ascii="Cambria" w:eastAsia="Arial Unicode MS" w:hAnsi="Cambria" w:cs="Arial Unicode MS"/>
          <w:b/>
          <w:sz w:val="24"/>
          <w:szCs w:val="24"/>
        </w:rPr>
        <w:t>.</w:t>
      </w:r>
    </w:p>
    <w:p w14:paraId="70E02D84" w14:textId="77777777" w:rsidR="00C05705" w:rsidRPr="00D72F15" w:rsidRDefault="00C05705" w:rsidP="00770885">
      <w:pPr>
        <w:spacing w:before="100" w:beforeAutospacing="1" w:after="0" w:line="240" w:lineRule="auto"/>
        <w:outlineLvl w:val="0"/>
        <w:rPr>
          <w:rFonts w:ascii="Cambria" w:eastAsia="Arial Unicode MS" w:hAnsi="Cambria" w:cs="Arial Unicode MS"/>
          <w:b/>
          <w:sz w:val="24"/>
          <w:szCs w:val="24"/>
        </w:rPr>
      </w:pPr>
    </w:p>
    <w:p w14:paraId="0B9CEC47" w14:textId="3D419D3C" w:rsidR="001501F1" w:rsidRPr="00D72F15" w:rsidRDefault="0066082A" w:rsidP="00B62E62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4"/>
          <w:szCs w:val="24"/>
        </w:rPr>
      </w:pPr>
      <w:r w:rsidRPr="00D72F15">
        <w:rPr>
          <w:rFonts w:ascii="Cambria" w:eastAsia="Arial Unicode MS" w:hAnsi="Cambria" w:cs="Arial Unicode MS"/>
          <w:b/>
          <w:sz w:val="24"/>
          <w:szCs w:val="24"/>
        </w:rPr>
        <w:t>Altair Gonzaga Ferreira</w:t>
      </w:r>
    </w:p>
    <w:sectPr w:rsidR="001501F1" w:rsidRPr="00D72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192</cp:revision>
  <cp:lastPrinted>2024-09-16T16:48:00Z</cp:lastPrinted>
  <dcterms:created xsi:type="dcterms:W3CDTF">2022-08-02T20:24:00Z</dcterms:created>
  <dcterms:modified xsi:type="dcterms:W3CDTF">2025-02-25T18:48:00Z</dcterms:modified>
</cp:coreProperties>
</file>