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7D518B" w:rsidRDefault="00472720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22FB8F32" w:rsidR="0066082A" w:rsidRPr="005528CC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13</w:t>
      </w:r>
      <w:r w:rsidR="005528CC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8</w:t>
      </w:r>
      <w:r w:rsidR="007B7B53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5528CC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02</w:t>
      </w:r>
      <w:r w:rsidR="007B7B53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5528CC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SETEMBRO</w:t>
      </w:r>
      <w:r w:rsidR="007B7B53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A81789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5528CC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15D0366E" w14:textId="77777777" w:rsidR="007B7B53" w:rsidRPr="005528CC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6F402E5F" w14:textId="77777777" w:rsidR="007B7B53" w:rsidRPr="005528CC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1AF5F2C2" w14:textId="77777777" w:rsidR="005528CC" w:rsidRPr="005528CC" w:rsidRDefault="00CD3938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bookmarkStart w:id="0" w:name="_Hlk175070535"/>
      <w:r w:rsidRPr="005528CC">
        <w:rPr>
          <w:rFonts w:ascii="Cambria" w:hAnsi="Cambria"/>
          <w:b/>
          <w:bCs/>
          <w:sz w:val="28"/>
          <w:szCs w:val="28"/>
        </w:rPr>
        <w:t xml:space="preserve">PROJETO DE LEI Nº </w:t>
      </w:r>
      <w:r w:rsidR="005528CC" w:rsidRPr="005528CC">
        <w:rPr>
          <w:rFonts w:ascii="Cambria" w:hAnsi="Cambria"/>
          <w:b/>
          <w:bCs/>
          <w:sz w:val="28"/>
          <w:szCs w:val="28"/>
        </w:rPr>
        <w:t>099</w:t>
      </w:r>
      <w:r w:rsidRPr="005528CC">
        <w:rPr>
          <w:rFonts w:ascii="Cambria" w:hAnsi="Cambria"/>
          <w:b/>
          <w:bCs/>
          <w:sz w:val="28"/>
          <w:szCs w:val="28"/>
        </w:rPr>
        <w:t>/2024</w:t>
      </w:r>
      <w:r w:rsidRPr="005528CC">
        <w:rPr>
          <w:rFonts w:ascii="Cambria" w:hAnsi="Cambria"/>
          <w:sz w:val="28"/>
          <w:szCs w:val="28"/>
        </w:rPr>
        <w:t xml:space="preserve"> </w:t>
      </w:r>
      <w:r w:rsidR="00137D98" w:rsidRPr="005528CC">
        <w:rPr>
          <w:rFonts w:ascii="Cambria" w:hAnsi="Cambria"/>
          <w:sz w:val="28"/>
          <w:szCs w:val="28"/>
        </w:rPr>
        <w:t>do Poder Executivo</w:t>
      </w:r>
      <w:bookmarkStart w:id="1" w:name="_Hlk175668826"/>
      <w:r w:rsidR="00D37EF6" w:rsidRPr="005528CC">
        <w:rPr>
          <w:rFonts w:ascii="Cambria" w:hAnsi="Cambria"/>
          <w:sz w:val="28"/>
          <w:szCs w:val="28"/>
        </w:rPr>
        <w:t xml:space="preserve"> que </w:t>
      </w:r>
      <w:bookmarkEnd w:id="1"/>
      <w:r w:rsidR="005528CC" w:rsidRPr="005528CC">
        <w:rPr>
          <w:rFonts w:ascii="Cambria" w:hAnsi="Cambria"/>
          <w:sz w:val="28"/>
          <w:szCs w:val="28"/>
        </w:rPr>
        <w:t>Altera dispositivos constantes na Lei Municipal nº 1.895/2015 que dispõe sobre o Parque Municipal de Preservação Permanente, e dá outras providências</w:t>
      </w:r>
      <w:r w:rsidR="005528CC" w:rsidRPr="005528CC">
        <w:rPr>
          <w:rFonts w:ascii="Cambria" w:hAnsi="Cambria"/>
          <w:sz w:val="28"/>
          <w:szCs w:val="28"/>
        </w:rPr>
        <w:t>.</w:t>
      </w:r>
    </w:p>
    <w:p w14:paraId="4347418A" w14:textId="709DD815" w:rsidR="007D518B" w:rsidRPr="005528CC" w:rsidRDefault="005528CC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5528CC">
        <w:rPr>
          <w:rFonts w:ascii="Cambria" w:hAnsi="Cambria"/>
          <w:b/>
          <w:bCs/>
          <w:sz w:val="28"/>
          <w:szCs w:val="28"/>
        </w:rPr>
        <w:t>PROJETO DE DECRETO Nº 014/2024</w:t>
      </w:r>
      <w:r w:rsidRPr="005528CC">
        <w:rPr>
          <w:rFonts w:ascii="Cambria" w:hAnsi="Cambria"/>
          <w:sz w:val="28"/>
          <w:szCs w:val="28"/>
        </w:rPr>
        <w:t xml:space="preserve"> </w:t>
      </w:r>
      <w:r w:rsidRPr="005528CC">
        <w:rPr>
          <w:rFonts w:ascii="Cambria" w:hAnsi="Cambria"/>
          <w:sz w:val="28"/>
          <w:szCs w:val="28"/>
        </w:rPr>
        <w:t>de autoria do Vereador Anilton Silva de Moura que Concede Título Honorífico de Cidadão Novaxavantinense.</w:t>
      </w:r>
    </w:p>
    <w:p w14:paraId="2995EA0E" w14:textId="77777777" w:rsidR="007D518B" w:rsidRPr="005528CC" w:rsidRDefault="007D518B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bookmarkEnd w:id="0"/>
    <w:p w14:paraId="5C9ED804" w14:textId="77777777" w:rsidR="00137D98" w:rsidRDefault="00137D98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4F8094F6" w14:textId="77777777" w:rsidR="005528CC" w:rsidRDefault="005528CC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214D2006" w14:textId="77777777" w:rsidR="005528CC" w:rsidRPr="005528CC" w:rsidRDefault="005528CC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E36F181" w14:textId="50532AA4" w:rsidR="00A85F29" w:rsidRPr="005528CC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5528CC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5528CC" w:rsidRPr="005528CC">
        <w:rPr>
          <w:rFonts w:ascii="Cambria" w:eastAsia="Arial Unicode MS" w:hAnsi="Cambria" w:cs="Arial Unicode MS"/>
          <w:b/>
          <w:sz w:val="28"/>
          <w:szCs w:val="28"/>
        </w:rPr>
        <w:t>02 de setembro</w:t>
      </w:r>
      <w:r w:rsidR="00A81789" w:rsidRPr="005528CC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5528CC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CDBD5A0" w14:textId="77777777" w:rsidR="00B609B2" w:rsidRPr="005528CC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5528CC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p w14:paraId="189F4D52" w14:textId="77777777" w:rsidR="001501F1" w:rsidRPr="005528CC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77777777" w:rsidR="001501F1" w:rsidRPr="005528CC" w:rsidRDefault="001501F1" w:rsidP="004E030C">
      <w:pPr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sectPr w:rsidR="001501F1" w:rsidRPr="00552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3082"/>
    <w:rsid w:val="00491AD5"/>
    <w:rsid w:val="00495A4E"/>
    <w:rsid w:val="004E030C"/>
    <w:rsid w:val="004F14FA"/>
    <w:rsid w:val="004F7DBB"/>
    <w:rsid w:val="00500325"/>
    <w:rsid w:val="00513FB9"/>
    <w:rsid w:val="005528CC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911E43"/>
    <w:rsid w:val="009345BB"/>
    <w:rsid w:val="00937B58"/>
    <w:rsid w:val="00961287"/>
    <w:rsid w:val="00975487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02DA9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153</cp:revision>
  <dcterms:created xsi:type="dcterms:W3CDTF">2022-08-02T20:24:00Z</dcterms:created>
  <dcterms:modified xsi:type="dcterms:W3CDTF">2024-09-10T19:17:00Z</dcterms:modified>
</cp:coreProperties>
</file>