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076AA0" w:rsidRDefault="0066082A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076AA0" w:rsidRDefault="00472720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66082A" w:rsidRPr="00076AA0" w:rsidRDefault="00C5557B" w:rsidP="00F46AC1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076AA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</w:t>
      </w:r>
      <w:proofErr w:type="gramStart"/>
      <w:r w:rsidRPr="00076AA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10464D" w:rsidRPr="00076AA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gramEnd"/>
      <w:r w:rsidR="00076AA0" w:rsidRPr="00076AA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115</w:t>
      </w:r>
      <w:r w:rsidRPr="00076AA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-</w:t>
      </w:r>
      <w:r w:rsidR="0066082A" w:rsidRPr="00076AA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REUNIÃO </w:t>
      </w:r>
      <w:r w:rsidR="00076AA0" w:rsidRPr="00076AA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26</w:t>
      </w:r>
      <w:r w:rsidR="001A4474" w:rsidRPr="00076AA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FEVEREIRO</w:t>
      </w:r>
      <w:r w:rsidR="00A81789" w:rsidRPr="00076AA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2024</w:t>
      </w:r>
      <w:r w:rsidR="0066082A" w:rsidRPr="00076AA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</w:p>
    <w:p w:rsidR="001A4474" w:rsidRPr="00076AA0" w:rsidRDefault="001A4474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076AA0" w:rsidRPr="00076AA0" w:rsidRDefault="00076AA0" w:rsidP="00076AA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076AA0">
        <w:rPr>
          <w:rFonts w:ascii="Cambria Math" w:hAnsi="Cambria Math"/>
          <w:b/>
          <w:sz w:val="24"/>
          <w:szCs w:val="24"/>
        </w:rPr>
        <w:t>PROJETO DE LEI Nº 009</w:t>
      </w:r>
      <w:r w:rsidR="00AC529E" w:rsidRPr="00076AA0">
        <w:rPr>
          <w:rFonts w:ascii="Cambria Math" w:hAnsi="Cambria Math"/>
          <w:b/>
          <w:sz w:val="24"/>
          <w:szCs w:val="24"/>
        </w:rPr>
        <w:t>/2024</w:t>
      </w:r>
      <w:proofErr w:type="gramStart"/>
      <w:r w:rsidR="001A4474" w:rsidRPr="00076AA0">
        <w:rPr>
          <w:rFonts w:ascii="Cambria Math" w:hAnsi="Cambria Math"/>
          <w:sz w:val="24"/>
          <w:szCs w:val="24"/>
        </w:rPr>
        <w:t xml:space="preserve"> </w:t>
      </w:r>
      <w:r w:rsidRPr="00076AA0">
        <w:rPr>
          <w:rFonts w:ascii="Cambria Math" w:hAnsi="Cambria Math"/>
          <w:sz w:val="24"/>
          <w:szCs w:val="24"/>
        </w:rPr>
        <w:t xml:space="preserve"> </w:t>
      </w:r>
      <w:proofErr w:type="gramEnd"/>
      <w:r w:rsidRPr="00076AA0">
        <w:rPr>
          <w:rFonts w:ascii="Cambria Math" w:hAnsi="Cambria Math"/>
          <w:sz w:val="24"/>
          <w:szCs w:val="24"/>
        </w:rPr>
        <w:t>do Poder Executivo que Altera dispositivos constantes na Lei Municipal nº 2.470/2022 que dispõe sobre o Plano de Cargo, Carreira e Subsídios da Administração Direta do Poder Executivo de Nova Xavantina e dá outras providências</w:t>
      </w:r>
      <w:r w:rsidRPr="00076AA0">
        <w:rPr>
          <w:rFonts w:ascii="Cambria Math" w:eastAsia="Arial Unicode MS" w:hAnsi="Cambria Math" w:cs="Arial Unicode MS"/>
          <w:sz w:val="24"/>
          <w:szCs w:val="24"/>
        </w:rPr>
        <w:t xml:space="preserve">. </w:t>
      </w:r>
    </w:p>
    <w:p w:rsidR="00076AA0" w:rsidRPr="00076AA0" w:rsidRDefault="00076AA0" w:rsidP="00076AA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076AA0">
        <w:rPr>
          <w:rFonts w:ascii="Cambria Math" w:hAnsi="Cambria Math"/>
          <w:b/>
          <w:sz w:val="24"/>
          <w:szCs w:val="24"/>
        </w:rPr>
        <w:t>PROJETO DE LEI Nº 010/2024</w:t>
      </w:r>
      <w:r w:rsidRPr="00076AA0">
        <w:rPr>
          <w:rFonts w:ascii="Cambria Math" w:hAnsi="Cambria Math"/>
          <w:sz w:val="24"/>
          <w:szCs w:val="24"/>
        </w:rPr>
        <w:t xml:space="preserve"> </w:t>
      </w:r>
      <w:r w:rsidRPr="00076AA0">
        <w:rPr>
          <w:rFonts w:ascii="Cambria Math" w:hAnsi="Cambria Math"/>
          <w:sz w:val="24"/>
          <w:szCs w:val="24"/>
        </w:rPr>
        <w:t xml:space="preserve">do Poder Executivo que Autoriza abertura de créditos </w:t>
      </w:r>
      <w:proofErr w:type="gramStart"/>
      <w:r w:rsidRPr="00076AA0">
        <w:rPr>
          <w:rFonts w:ascii="Cambria Math" w:hAnsi="Cambria Math"/>
          <w:sz w:val="24"/>
          <w:szCs w:val="24"/>
        </w:rPr>
        <w:t>adicionais especial</w:t>
      </w:r>
      <w:proofErr w:type="gramEnd"/>
      <w:r w:rsidRPr="00076AA0">
        <w:rPr>
          <w:rFonts w:ascii="Cambria Math" w:hAnsi="Cambria Math"/>
          <w:sz w:val="24"/>
          <w:szCs w:val="24"/>
        </w:rPr>
        <w:t xml:space="preserve"> dentro do orçamento vigente e dá outras providências.</w:t>
      </w:r>
      <w:r w:rsidRPr="00076AA0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076AA0" w:rsidRPr="00076AA0" w:rsidRDefault="00076AA0" w:rsidP="00076AA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076AA0">
        <w:rPr>
          <w:rFonts w:ascii="Cambria Math" w:hAnsi="Cambria Math"/>
          <w:b/>
          <w:sz w:val="24"/>
          <w:szCs w:val="24"/>
        </w:rPr>
        <w:t xml:space="preserve">PROJETO DE LEI Nº 011/2024 </w:t>
      </w:r>
      <w:r w:rsidRPr="00076AA0">
        <w:rPr>
          <w:rFonts w:ascii="Cambria Math" w:hAnsi="Cambria Math"/>
          <w:sz w:val="24"/>
          <w:szCs w:val="24"/>
        </w:rPr>
        <w:t>do Poder Executivo que Autoriza a abertura de crédito adicional suplementar por transposição dentro do orçamento vigente e dá outras providências.</w:t>
      </w:r>
      <w:r w:rsidRPr="00076AA0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076AA0" w:rsidRPr="00076AA0" w:rsidRDefault="00076AA0" w:rsidP="00076AA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076AA0">
        <w:rPr>
          <w:rFonts w:ascii="Cambria Math" w:hAnsi="Cambria Math"/>
          <w:b/>
          <w:sz w:val="24"/>
          <w:szCs w:val="24"/>
        </w:rPr>
        <w:t>PROJETO DE LEI Nº 014/2024</w:t>
      </w:r>
      <w:r w:rsidRPr="00076AA0">
        <w:rPr>
          <w:rFonts w:ascii="Cambria Math" w:hAnsi="Cambria Math"/>
          <w:sz w:val="24"/>
          <w:szCs w:val="24"/>
        </w:rPr>
        <w:t xml:space="preserve"> </w:t>
      </w:r>
      <w:r w:rsidRPr="00076AA0">
        <w:rPr>
          <w:rFonts w:ascii="Cambria Math" w:hAnsi="Cambria Math"/>
          <w:sz w:val="24"/>
          <w:szCs w:val="24"/>
        </w:rPr>
        <w:t>do Poder Executivo que Autoriza o Poder Executivo a firmar convênio e dá outras providências</w:t>
      </w:r>
      <w:r w:rsidRPr="00076AA0">
        <w:rPr>
          <w:rFonts w:ascii="Cambria Math" w:eastAsia="Arial Unicode MS" w:hAnsi="Cambria Math" w:cs="Arial Unicode MS"/>
          <w:sz w:val="24"/>
          <w:szCs w:val="24"/>
        </w:rPr>
        <w:t>.</w:t>
      </w:r>
    </w:p>
    <w:p w:rsidR="00076AA0" w:rsidRPr="00076AA0" w:rsidRDefault="00076AA0" w:rsidP="00076AA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076AA0">
        <w:rPr>
          <w:rFonts w:ascii="Cambria Math" w:hAnsi="Cambria Math"/>
          <w:b/>
          <w:sz w:val="24"/>
          <w:szCs w:val="24"/>
        </w:rPr>
        <w:t>PROJETO DE LEI Nº 015/2024</w:t>
      </w:r>
      <w:r w:rsidRPr="00076AA0">
        <w:rPr>
          <w:rFonts w:ascii="Cambria Math" w:hAnsi="Cambria Math"/>
          <w:sz w:val="24"/>
          <w:szCs w:val="24"/>
        </w:rPr>
        <w:t xml:space="preserve"> </w:t>
      </w:r>
      <w:r w:rsidRPr="00076AA0">
        <w:rPr>
          <w:rFonts w:ascii="Cambria Math" w:hAnsi="Cambria Math"/>
          <w:sz w:val="24"/>
          <w:szCs w:val="24"/>
        </w:rPr>
        <w:t>do Poder Executivo que Autoriza o Poder Executivo Municipal firmar convênio e dá outras providências.</w:t>
      </w:r>
      <w:r w:rsidRPr="00076AA0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076AA0" w:rsidRPr="00076AA0" w:rsidRDefault="00076AA0" w:rsidP="00076AA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076AA0">
        <w:rPr>
          <w:rFonts w:ascii="Cambria Math" w:hAnsi="Cambria Math"/>
          <w:b/>
          <w:sz w:val="24"/>
          <w:szCs w:val="24"/>
        </w:rPr>
        <w:t>PROJETO DE LEI Nº 016/2024</w:t>
      </w:r>
      <w:r w:rsidRPr="00076AA0">
        <w:rPr>
          <w:rFonts w:ascii="Cambria Math" w:hAnsi="Cambria Math"/>
          <w:sz w:val="24"/>
          <w:szCs w:val="24"/>
        </w:rPr>
        <w:t xml:space="preserve"> </w:t>
      </w:r>
      <w:r w:rsidRPr="00076AA0">
        <w:rPr>
          <w:rFonts w:ascii="Cambria Math" w:hAnsi="Cambria Math"/>
          <w:sz w:val="24"/>
          <w:szCs w:val="24"/>
        </w:rPr>
        <w:t>do Poder Executivo que Autoriza o Poder Executivo Municipal firmar convênio e dá outras providências.</w:t>
      </w:r>
      <w:r w:rsidRPr="00076AA0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076AA0" w:rsidRPr="00076AA0" w:rsidRDefault="00076AA0" w:rsidP="00076AA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076AA0">
        <w:rPr>
          <w:rFonts w:ascii="Cambria Math" w:hAnsi="Cambria Math"/>
          <w:b/>
          <w:sz w:val="24"/>
          <w:szCs w:val="24"/>
        </w:rPr>
        <w:t>PROJETO DE LEI Nº 017/2024</w:t>
      </w:r>
      <w:r w:rsidRPr="00076AA0">
        <w:rPr>
          <w:rFonts w:ascii="Cambria Math" w:hAnsi="Cambria Math"/>
          <w:sz w:val="24"/>
          <w:szCs w:val="24"/>
        </w:rPr>
        <w:t xml:space="preserve"> </w:t>
      </w:r>
      <w:r w:rsidRPr="00076AA0">
        <w:rPr>
          <w:rFonts w:ascii="Cambria Math" w:hAnsi="Cambria Math"/>
          <w:sz w:val="24"/>
          <w:szCs w:val="24"/>
        </w:rPr>
        <w:t xml:space="preserve">do Poder Executivo que Autoriza abertura de créditos </w:t>
      </w:r>
      <w:proofErr w:type="gramStart"/>
      <w:r w:rsidRPr="00076AA0">
        <w:rPr>
          <w:rFonts w:ascii="Cambria Math" w:hAnsi="Cambria Math"/>
          <w:sz w:val="24"/>
          <w:szCs w:val="24"/>
        </w:rPr>
        <w:t>adicionais especial</w:t>
      </w:r>
      <w:proofErr w:type="gramEnd"/>
      <w:r w:rsidRPr="00076AA0">
        <w:rPr>
          <w:rFonts w:ascii="Cambria Math" w:hAnsi="Cambria Math"/>
          <w:sz w:val="24"/>
          <w:szCs w:val="24"/>
        </w:rPr>
        <w:t xml:space="preserve"> dentro do orçamento vigente e dá outras providências</w:t>
      </w:r>
      <w:r w:rsidRPr="00076AA0">
        <w:rPr>
          <w:rFonts w:ascii="Cambria Math" w:eastAsia="Arial Unicode MS" w:hAnsi="Cambria Math" w:cs="Arial Unicode MS"/>
          <w:sz w:val="24"/>
          <w:szCs w:val="24"/>
        </w:rPr>
        <w:t xml:space="preserve">. </w:t>
      </w:r>
    </w:p>
    <w:p w:rsidR="00076AA0" w:rsidRPr="00076AA0" w:rsidRDefault="00076AA0" w:rsidP="00076AA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076AA0">
        <w:rPr>
          <w:rFonts w:ascii="Cambria Math" w:hAnsi="Cambria Math"/>
          <w:b/>
          <w:sz w:val="24"/>
          <w:szCs w:val="24"/>
        </w:rPr>
        <w:t>PROJETO DE LEI Nº 018/2024</w:t>
      </w:r>
      <w:r w:rsidRPr="00076AA0">
        <w:rPr>
          <w:rFonts w:ascii="Cambria Math" w:hAnsi="Cambria Math"/>
          <w:sz w:val="24"/>
          <w:szCs w:val="24"/>
        </w:rPr>
        <w:t xml:space="preserve"> do Poder Executivo que Autoriza abertura de créditos </w:t>
      </w:r>
      <w:proofErr w:type="gramStart"/>
      <w:r w:rsidRPr="00076AA0">
        <w:rPr>
          <w:rFonts w:ascii="Cambria Math" w:hAnsi="Cambria Math"/>
          <w:sz w:val="24"/>
          <w:szCs w:val="24"/>
        </w:rPr>
        <w:t>adicionais especial</w:t>
      </w:r>
      <w:proofErr w:type="gramEnd"/>
      <w:r w:rsidRPr="00076AA0">
        <w:rPr>
          <w:rFonts w:ascii="Cambria Math" w:hAnsi="Cambria Math"/>
          <w:sz w:val="24"/>
          <w:szCs w:val="24"/>
        </w:rPr>
        <w:t xml:space="preserve"> dentro do orçamento vigente e dá outras providências.</w:t>
      </w:r>
      <w:r w:rsidRPr="00076AA0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076AA0" w:rsidRPr="00076AA0" w:rsidRDefault="00076AA0" w:rsidP="00076AA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076AA0">
        <w:rPr>
          <w:rFonts w:ascii="Cambria Math" w:hAnsi="Cambria Math"/>
          <w:b/>
          <w:sz w:val="24"/>
          <w:szCs w:val="24"/>
        </w:rPr>
        <w:t>PROJETO DE LEI Nº 019/2024</w:t>
      </w:r>
      <w:r w:rsidRPr="00076AA0">
        <w:rPr>
          <w:rFonts w:ascii="Cambria Math" w:hAnsi="Cambria Math"/>
          <w:sz w:val="24"/>
          <w:szCs w:val="24"/>
        </w:rPr>
        <w:t xml:space="preserve"> </w:t>
      </w:r>
      <w:r w:rsidRPr="00076AA0">
        <w:rPr>
          <w:rFonts w:ascii="Cambria Math" w:hAnsi="Cambria Math"/>
          <w:sz w:val="24"/>
          <w:szCs w:val="24"/>
        </w:rPr>
        <w:t>do Poder Executivo que Autoriza abertura de crédito adicional suplementar por remanejamento dentro do orçamento vigente e dá outras providências.</w:t>
      </w:r>
      <w:r w:rsidRPr="00076AA0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076AA0" w:rsidRPr="00076AA0" w:rsidRDefault="00076AA0" w:rsidP="00076AA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076AA0">
        <w:rPr>
          <w:rFonts w:ascii="Cambria Math" w:hAnsi="Cambria Math"/>
          <w:b/>
          <w:sz w:val="24"/>
          <w:szCs w:val="24"/>
        </w:rPr>
        <w:t>PROJETO DE LEI Nº 020/2024</w:t>
      </w:r>
      <w:r w:rsidRPr="00076AA0">
        <w:rPr>
          <w:rFonts w:ascii="Cambria Math" w:hAnsi="Cambria Math"/>
          <w:sz w:val="24"/>
          <w:szCs w:val="24"/>
        </w:rPr>
        <w:t xml:space="preserve"> do Poder Executivo que Autoriza o Poder Executivo a firmar convênio e dá outras providências</w:t>
      </w:r>
      <w:r w:rsidRPr="00076AA0">
        <w:rPr>
          <w:rFonts w:ascii="Cambria Math" w:eastAsia="Arial Unicode MS" w:hAnsi="Cambria Math" w:cs="Arial Unicode MS"/>
          <w:sz w:val="24"/>
          <w:szCs w:val="24"/>
        </w:rPr>
        <w:t>.</w:t>
      </w:r>
    </w:p>
    <w:p w:rsidR="00076AA0" w:rsidRPr="00076AA0" w:rsidRDefault="00076AA0" w:rsidP="00076AA0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0A05CA" w:rsidRPr="00076AA0" w:rsidRDefault="00A61906" w:rsidP="00F46AC1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076AA0">
        <w:rPr>
          <w:rFonts w:ascii="Cambria Math" w:eastAsia="Arial Unicode MS" w:hAnsi="Cambria Math" w:cs="Arial Unicode MS"/>
          <w:b/>
          <w:sz w:val="24"/>
          <w:szCs w:val="24"/>
        </w:rPr>
        <w:t xml:space="preserve">Nova Xavantina-MT, </w:t>
      </w:r>
      <w:r w:rsidR="00076AA0" w:rsidRPr="00076AA0">
        <w:rPr>
          <w:rFonts w:ascii="Cambria Math" w:eastAsia="Arial Unicode MS" w:hAnsi="Cambria Math" w:cs="Arial Unicode MS"/>
          <w:b/>
          <w:sz w:val="24"/>
          <w:szCs w:val="24"/>
        </w:rPr>
        <w:t>26</w:t>
      </w:r>
      <w:r w:rsidR="001A4474" w:rsidRPr="00076AA0">
        <w:rPr>
          <w:rFonts w:ascii="Cambria Math" w:eastAsia="Arial Unicode MS" w:hAnsi="Cambria Math" w:cs="Arial Unicode MS"/>
          <w:b/>
          <w:sz w:val="24"/>
          <w:szCs w:val="24"/>
        </w:rPr>
        <w:t xml:space="preserve"> de fevereiro</w:t>
      </w:r>
      <w:r w:rsidR="00A81789" w:rsidRPr="00076AA0">
        <w:rPr>
          <w:rFonts w:ascii="Cambria Math" w:eastAsia="Arial Unicode MS" w:hAnsi="Cambria Math" w:cs="Arial Unicode MS"/>
          <w:b/>
          <w:sz w:val="24"/>
          <w:szCs w:val="24"/>
        </w:rPr>
        <w:t xml:space="preserve"> de 2024</w:t>
      </w:r>
      <w:r w:rsidR="0066082A" w:rsidRPr="00076AA0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:rsidR="00C16DA6" w:rsidRPr="00076AA0" w:rsidRDefault="00C16DA6" w:rsidP="00F46AC1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0" w:name="_GoBack"/>
      <w:bookmarkEnd w:id="0"/>
    </w:p>
    <w:p w:rsidR="00B609B2" w:rsidRPr="00076AA0" w:rsidRDefault="00F46AC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076AA0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      </w:t>
      </w:r>
      <w:r w:rsidR="0066082A" w:rsidRPr="00076AA0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sectPr w:rsidR="00B609B2" w:rsidRPr="00076A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76AA0"/>
    <w:rsid w:val="000A05CA"/>
    <w:rsid w:val="000A5133"/>
    <w:rsid w:val="0010464D"/>
    <w:rsid w:val="001325AC"/>
    <w:rsid w:val="001A4474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4698C"/>
    <w:rsid w:val="00A61906"/>
    <w:rsid w:val="00A77B2F"/>
    <w:rsid w:val="00A81789"/>
    <w:rsid w:val="00AC529E"/>
    <w:rsid w:val="00B17D5C"/>
    <w:rsid w:val="00B33012"/>
    <w:rsid w:val="00B54C4C"/>
    <w:rsid w:val="00B609B2"/>
    <w:rsid w:val="00B80428"/>
    <w:rsid w:val="00C02244"/>
    <w:rsid w:val="00C16DA6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106</cp:revision>
  <dcterms:created xsi:type="dcterms:W3CDTF">2022-08-02T20:24:00Z</dcterms:created>
  <dcterms:modified xsi:type="dcterms:W3CDTF">2024-03-04T21:01:00Z</dcterms:modified>
</cp:coreProperties>
</file>