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139" w:rsidRPr="005E3139" w:rsidRDefault="005E3139" w:rsidP="005E3139">
      <w:pPr>
        <w:jc w:val="both"/>
        <w:rPr>
          <w:rFonts w:ascii="Arial Unicode MS" w:eastAsia="Arial Unicode MS" w:hAnsi="Arial Unicode MS" w:cs="Arial Unicode MS"/>
          <w:sz w:val="20"/>
          <w:szCs w:val="20"/>
        </w:rPr>
      </w:pPr>
      <w:r w:rsidRPr="005E3139">
        <w:rPr>
          <w:rFonts w:ascii="Arial Unicode MS" w:eastAsia="Arial Unicode MS" w:hAnsi="Arial Unicode MS" w:cs="Arial Unicode MS"/>
          <w:sz w:val="20"/>
          <w:szCs w:val="20"/>
        </w:rPr>
        <w:t xml:space="preserve">E ainda em discussão, manifestou-se o Vereador Savio Luís Farias Rodrigues, distorcida Vereador? Em nenhum momento eu quis. – Vereador Elias Bueno de Souza, você disse que ia acompanhar o assessor jurídico e ele fala que é constitucional. – Vereador Savio Luís Farias Rodrigues, inclusive eu li aqui que é constitucional eu mesmo li, o problema é que ele sugere que o veto seja mantido essa é a sugestão dele mesmo, o projeto sendo </w:t>
      </w:r>
      <w:proofErr w:type="gramStart"/>
      <w:r w:rsidRPr="005E3139">
        <w:rPr>
          <w:rFonts w:ascii="Arial Unicode MS" w:eastAsia="Arial Unicode MS" w:hAnsi="Arial Unicode MS" w:cs="Arial Unicode MS"/>
          <w:sz w:val="20"/>
          <w:szCs w:val="20"/>
        </w:rPr>
        <w:t>constitucional, covarde</w:t>
      </w:r>
      <w:proofErr w:type="gramEnd"/>
      <w:r w:rsidRPr="005E3139">
        <w:rPr>
          <w:rFonts w:ascii="Arial Unicode MS" w:eastAsia="Arial Unicode MS" w:hAnsi="Arial Unicode MS" w:cs="Arial Unicode MS"/>
          <w:sz w:val="20"/>
          <w:szCs w:val="20"/>
        </w:rPr>
        <w:t xml:space="preserve">? Eu nunca fui e nunca vou </w:t>
      </w:r>
      <w:proofErr w:type="gramStart"/>
      <w:r w:rsidRPr="005E3139">
        <w:rPr>
          <w:rFonts w:ascii="Arial Unicode MS" w:eastAsia="Arial Unicode MS" w:hAnsi="Arial Unicode MS" w:cs="Arial Unicode MS"/>
          <w:sz w:val="20"/>
          <w:szCs w:val="20"/>
        </w:rPr>
        <w:t>ser,</w:t>
      </w:r>
      <w:proofErr w:type="gramEnd"/>
      <w:r w:rsidRPr="005E3139">
        <w:rPr>
          <w:rFonts w:ascii="Arial Unicode MS" w:eastAsia="Arial Unicode MS" w:hAnsi="Arial Unicode MS" w:cs="Arial Unicode MS"/>
          <w:sz w:val="20"/>
          <w:szCs w:val="20"/>
        </w:rPr>
        <w:t xml:space="preserve"> mesmo porque eu estou tendo a coragem de vir aqui e falar e demonstrar a minha opinião e a minha opinião já foi atendido o que nós prevíamos em relação a isenção dos idosos e ao contrario do que esta sendo tentado distorcer o projeto dos idosos sempre foi errôneo e o Município sempre atendeu a isenção de uma maneira errada, não estou aqui defendendo o Prefeito e muito menos a analista tributária, ela assumiu um cargo e ela só está dando o parecer em cima da Lei, e a nossa Lei errada está sendo corrigida, </w:t>
      </w:r>
      <w:bookmarkStart w:id="0" w:name="_GoBack"/>
      <w:bookmarkEnd w:id="0"/>
      <w:r w:rsidRPr="005E3139">
        <w:rPr>
          <w:rFonts w:ascii="Arial Unicode MS" w:eastAsia="Arial Unicode MS" w:hAnsi="Arial Unicode MS" w:cs="Arial Unicode MS"/>
          <w:sz w:val="20"/>
          <w:szCs w:val="20"/>
        </w:rPr>
        <w:t xml:space="preserve">alias, foi corrigida porque o projeto já foi aprovado. Agora essa Emenda assim como eu havia falado para o senhor nós poderíamos ter feito ela diferente inclusive com a orientação do nosso jurídico e assim não foi feito, mais mesmo assim eu não estou aqui para discutir, o meu pensamento é esse e nós vamos reverter </w:t>
      </w:r>
      <w:proofErr w:type="gramStart"/>
      <w:r w:rsidRPr="005E3139">
        <w:rPr>
          <w:rFonts w:ascii="Arial Unicode MS" w:eastAsia="Arial Unicode MS" w:hAnsi="Arial Unicode MS" w:cs="Arial Unicode MS"/>
          <w:sz w:val="20"/>
          <w:szCs w:val="20"/>
        </w:rPr>
        <w:t>a</w:t>
      </w:r>
      <w:proofErr w:type="gramEnd"/>
      <w:r w:rsidRPr="005E3139">
        <w:rPr>
          <w:rFonts w:ascii="Arial Unicode MS" w:eastAsia="Arial Unicode MS" w:hAnsi="Arial Unicode MS" w:cs="Arial Unicode MS"/>
          <w:sz w:val="20"/>
          <w:szCs w:val="20"/>
        </w:rPr>
        <w:t xml:space="preserve"> situação e o senhor pode ter certeza que o ano que vem esse extrato nós vamos estar retirando. – Vereador Elias Bueno de Souza, nós deixamos a Emenda Vereador para ser colocada e damos o prazo, conversamos, aceitei fazer as mudanças e ficou a cargo da Secretaria da Câmara fazer as mudanças de acordo com o que a gente tinha previsto e nós votamos a Emenda, então eu concordo com o Vereador Valtinho se a gente </w:t>
      </w:r>
      <w:proofErr w:type="gramStart"/>
      <w:r w:rsidRPr="005E3139">
        <w:rPr>
          <w:rFonts w:ascii="Arial Unicode MS" w:eastAsia="Arial Unicode MS" w:hAnsi="Arial Unicode MS" w:cs="Arial Unicode MS"/>
          <w:sz w:val="20"/>
          <w:szCs w:val="20"/>
        </w:rPr>
        <w:t>manter</w:t>
      </w:r>
      <w:proofErr w:type="gramEnd"/>
      <w:r w:rsidRPr="005E3139">
        <w:rPr>
          <w:rFonts w:ascii="Arial Unicode MS" w:eastAsia="Arial Unicode MS" w:hAnsi="Arial Unicode MS" w:cs="Arial Unicode MS"/>
          <w:sz w:val="20"/>
          <w:szCs w:val="20"/>
        </w:rPr>
        <w:t xml:space="preserve"> o veto depois nós não vamos resolver essa situação, vamos derrubar o veto e eu me comprometo a aprofundar o estudo e se realmente houver a possibilidade de ser derrubado esses dois anos que a gente faça a mudança, mas de derrubar o veto agora para que não seja mais uma vez os nossos idosos serem covardemente sacaneados pela Administração, porque se tivesse pensado nos idosos teria sim corrigido, mas na Lei porque que deixou fazer isso e cobrar dos idosos não podia ter cobrado se já sabia que tinha que mudar que tinha que fazer isso de forma legal, teria que ter feito para não dar esse choque nos idosos que deu agora esse ano cobrando de pessoas que tinha mais de vinte anos que não pagava imposto. </w:t>
      </w:r>
    </w:p>
    <w:p w:rsidR="005E3139" w:rsidRPr="005E3139" w:rsidRDefault="005E3139" w:rsidP="005E3139">
      <w:pPr>
        <w:jc w:val="both"/>
        <w:rPr>
          <w:rFonts w:ascii="Arial Unicode MS" w:eastAsia="Arial Unicode MS" w:hAnsi="Arial Unicode MS" w:cs="Arial Unicode MS"/>
          <w:sz w:val="20"/>
          <w:szCs w:val="20"/>
        </w:rPr>
      </w:pPr>
    </w:p>
    <w:p w:rsidR="00E93F51" w:rsidRPr="005E3139" w:rsidRDefault="00E93F51">
      <w:pPr>
        <w:rPr>
          <w:sz w:val="20"/>
          <w:szCs w:val="20"/>
        </w:rPr>
      </w:pPr>
    </w:p>
    <w:sectPr w:rsidR="00E93F51" w:rsidRPr="005E31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139"/>
    <w:rsid w:val="005E3139"/>
    <w:rsid w:val="00E93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13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13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2061</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2019-09-30T16:16:00Z</dcterms:created>
  <dcterms:modified xsi:type="dcterms:W3CDTF">2019-09-30T16:16:00Z</dcterms:modified>
</cp:coreProperties>
</file>