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55" w:rsidRPr="00DB0E55" w:rsidRDefault="00DB0E55" w:rsidP="00DB0E55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DB0E55">
        <w:rPr>
          <w:rFonts w:ascii="Arial Unicode MS" w:eastAsia="Arial Unicode MS" w:hAnsi="Arial Unicode MS" w:cs="Arial Unicode MS"/>
          <w:sz w:val="20"/>
          <w:szCs w:val="20"/>
        </w:rPr>
        <w:t>manifestou</w:t>
      </w:r>
      <w:proofErr w:type="gramEnd"/>
      <w:r w:rsidRPr="00DB0E55">
        <w:rPr>
          <w:rFonts w:ascii="Arial Unicode MS" w:eastAsia="Arial Unicode MS" w:hAnsi="Arial Unicode MS" w:cs="Arial Unicode MS"/>
          <w:sz w:val="20"/>
          <w:szCs w:val="20"/>
        </w:rPr>
        <w:t xml:space="preserve">-se o Vereador Elias Bueno de Souza, Presidente, como não foi lido o parecer, alerto os nobres Pares que esse projeto, que esse veto versa sobre a questão dos idosos, no qual nós fizemos a Emenda que valeria o documento apresentado por dois anos e o documento que deveria ser apresentado para comprovação da renda seria o seu holerite ou o documento do INSS e não igual o sistema de tributação da Prefeitura estava exigindo que era extrato de conta bancária e aí eu chamo atenção dos Pares para que a gente não sacrifique mais uma vez os nossos idosos, porque se eles receberem qualquer tipo de ajuda de filho ou passar algum dinheiro na conta, eles podem perder o benefício e não seria justo, nós já votamos a Emenda e eu fico sem entender o porque o nosso Prefeito não gosta dos idosos, já massacrou esse ano cobrando de todos os idosos e agora tenta vetar essa emenda que com certeza irá prejudicar e muito os idosos se a gente manter o veto, então eu gostaria de pedir aos nobres Pares que votassem em favor desses idosos que já estão sendo penalizados aí e a gente pode observar em todos os lugares que gente tem em nosso Município os idosos reclamando dessa covardia que foi feita com eles esse ano. </w:t>
      </w:r>
    </w:p>
    <w:p w:rsidR="00834065" w:rsidRPr="00DB0E55" w:rsidRDefault="00834065">
      <w:pPr>
        <w:rPr>
          <w:sz w:val="20"/>
          <w:szCs w:val="20"/>
        </w:rPr>
      </w:pPr>
      <w:bookmarkStart w:id="0" w:name="_GoBack"/>
      <w:bookmarkEnd w:id="0"/>
    </w:p>
    <w:sectPr w:rsidR="00834065" w:rsidRPr="00DB0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55"/>
    <w:rsid w:val="00834065"/>
    <w:rsid w:val="00D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2019-09-30T16:07:00Z</dcterms:created>
  <dcterms:modified xsi:type="dcterms:W3CDTF">2019-09-30T16:08:00Z</dcterms:modified>
</cp:coreProperties>
</file>