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91D75" w14:textId="77777777" w:rsidR="00F1173D" w:rsidRDefault="00F1173D" w:rsidP="00F1173D">
      <w:pPr>
        <w:jc w:val="both"/>
        <w:rPr>
          <w:rFonts w:ascii="Cambria Math" w:hAnsi="Cambria Math"/>
          <w:sz w:val="24"/>
          <w:szCs w:val="24"/>
        </w:rPr>
      </w:pPr>
    </w:p>
    <w:p w14:paraId="59CBE6C5" w14:textId="77777777" w:rsidR="00F1173D" w:rsidRDefault="00F1173D" w:rsidP="00F1173D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Discussão do Projeto de Lei nº 035/2025 </w:t>
      </w:r>
    </w:p>
    <w:p w14:paraId="0F5F0CB1" w14:textId="7E610887" w:rsidR="000D6968" w:rsidRDefault="00F1173D" w:rsidP="00F1173D">
      <w:pPr>
        <w:jc w:val="both"/>
      </w:pPr>
      <w:r>
        <w:rPr>
          <w:rFonts w:ascii="Cambria Math" w:hAnsi="Cambria Math"/>
          <w:kern w:val="0"/>
          <w:sz w:val="24"/>
          <w:szCs w:val="24"/>
          <w14:ligatures w14:val="none"/>
        </w:rPr>
        <w:t xml:space="preserve">Ednaldo Fragas da Silva, senhor Presidente, na verdade é no intuito de fazer o questionamento até para a vossa Excelência também que tem uma vasta experiencia que tem neste Parlamento a minha é a seguinte quanto a aprovação de loteamento particular, por exemplo hoje o loteamento em si já </w:t>
      </w:r>
      <w:proofErr w:type="spellStart"/>
      <w:r>
        <w:rPr>
          <w:rFonts w:ascii="Cambria Math" w:hAnsi="Cambria Math"/>
          <w:kern w:val="0"/>
          <w:sz w:val="24"/>
          <w:szCs w:val="24"/>
          <w14:ligatures w14:val="none"/>
        </w:rPr>
        <w:t>esta</w:t>
      </w:r>
      <w:proofErr w:type="spellEnd"/>
      <w:r>
        <w:rPr>
          <w:rFonts w:ascii="Cambria Math" w:hAnsi="Cambria Math"/>
          <w:kern w:val="0"/>
          <w:sz w:val="24"/>
          <w:szCs w:val="24"/>
          <w14:ligatures w14:val="none"/>
        </w:rPr>
        <w:t xml:space="preserve"> pronto, hoje veio aqui para o Plenário só para formalizar, haja vista que até pra gente acompanhar desde o </w:t>
      </w:r>
      <w:proofErr w:type="spellStart"/>
      <w:r>
        <w:rPr>
          <w:rFonts w:ascii="Cambria Math" w:hAnsi="Cambria Math"/>
          <w:kern w:val="0"/>
          <w:sz w:val="24"/>
          <w:szCs w:val="24"/>
          <w14:ligatures w14:val="none"/>
        </w:rPr>
        <w:t>inicio</w:t>
      </w:r>
      <w:proofErr w:type="spellEnd"/>
      <w:r>
        <w:rPr>
          <w:rFonts w:ascii="Cambria Math" w:hAnsi="Cambria Math"/>
          <w:kern w:val="0"/>
          <w:sz w:val="24"/>
          <w:szCs w:val="24"/>
          <w14:ligatures w14:val="none"/>
        </w:rPr>
        <w:t xml:space="preserve"> do processo do loteamento, a loteadora, a empresa também não tinha que comunicar </w:t>
      </w:r>
      <w:proofErr w:type="spellStart"/>
      <w:r>
        <w:rPr>
          <w:rFonts w:ascii="Cambria Math" w:hAnsi="Cambria Math"/>
          <w:kern w:val="0"/>
          <w:sz w:val="24"/>
          <w:szCs w:val="24"/>
          <w14:ligatures w14:val="none"/>
        </w:rPr>
        <w:t>ate</w:t>
      </w:r>
      <w:proofErr w:type="spellEnd"/>
      <w:r>
        <w:rPr>
          <w:rFonts w:ascii="Cambria Math" w:hAnsi="Cambria Math"/>
          <w:kern w:val="0"/>
          <w:sz w:val="24"/>
          <w:szCs w:val="24"/>
          <w14:ligatures w14:val="none"/>
        </w:rPr>
        <w:t xml:space="preserve"> pra gente poder fazer o acompanhamento? Porque vamos considerar o seguinte, já </w:t>
      </w:r>
      <w:proofErr w:type="spellStart"/>
      <w:r>
        <w:rPr>
          <w:rFonts w:ascii="Cambria Math" w:hAnsi="Cambria Math"/>
          <w:kern w:val="0"/>
          <w:sz w:val="24"/>
          <w:szCs w:val="24"/>
          <w14:ligatures w14:val="none"/>
        </w:rPr>
        <w:t>esta</w:t>
      </w:r>
      <w:proofErr w:type="spellEnd"/>
      <w:r>
        <w:rPr>
          <w:rFonts w:ascii="Cambria Math" w:hAnsi="Cambria Math"/>
          <w:kern w:val="0"/>
          <w:sz w:val="24"/>
          <w:szCs w:val="24"/>
          <w14:ligatures w14:val="none"/>
        </w:rPr>
        <w:t xml:space="preserve"> todo estruturado o loteamento, hoje veio aqui só pra formalização do Parlamento, então se por ventura por um motivo ou outro, caso o Parlamento reprovasse, um exemplo, a estrutura já tá toda pronta, então assim é uma sugestão até para os próximos loteamentos que houve no nosso Município, como seria essa situação?  Só está aqui só pra formalizar, porque hoje nós vamos só formalizar porque já </w:t>
      </w:r>
      <w:proofErr w:type="spellStart"/>
      <w:proofErr w:type="gramStart"/>
      <w:r>
        <w:rPr>
          <w:rFonts w:ascii="Cambria Math" w:hAnsi="Cambria Math"/>
          <w:kern w:val="0"/>
          <w:sz w:val="24"/>
          <w:szCs w:val="24"/>
          <w14:ligatures w14:val="none"/>
        </w:rPr>
        <w:t>esta</w:t>
      </w:r>
      <w:proofErr w:type="spellEnd"/>
      <w:proofErr w:type="gramEnd"/>
      <w:r>
        <w:rPr>
          <w:rFonts w:ascii="Cambria Math" w:hAnsi="Cambria Math"/>
          <w:kern w:val="0"/>
          <w:sz w:val="24"/>
          <w:szCs w:val="24"/>
          <w14:ligatures w14:val="none"/>
        </w:rPr>
        <w:t xml:space="preserve"> pronto. Isso é importante é nesse sentido também pra gente também aprenda e acompanhar melhor essa situação dos próximos loteamentos do nosso Município. Pediu a parte o Vereador Jubio Carlos Montel de Moraes, senhor Presidente só comentando aqui a fala do Vereador um loteamento particular para que ele se torne legal para execução e implementação desse loteamento ele tem alguns requisitos a se cumprir e o loteamento cumprindo as licenças ambientais, os pareceres principalmente de engenharia e vim para esse Parlamento não tem porque reprovar, mas já vem pra nós e assim o Vereador que as vezes sentir na condição de tirar alguma </w:t>
      </w:r>
      <w:proofErr w:type="spellStart"/>
      <w:r>
        <w:rPr>
          <w:rFonts w:ascii="Cambria Math" w:hAnsi="Cambria Math"/>
          <w:kern w:val="0"/>
          <w:sz w:val="24"/>
          <w:szCs w:val="24"/>
          <w14:ligatures w14:val="none"/>
        </w:rPr>
        <w:t>duvida</w:t>
      </w:r>
      <w:proofErr w:type="spellEnd"/>
      <w:r>
        <w:rPr>
          <w:rFonts w:ascii="Cambria Math" w:hAnsi="Cambria Math"/>
          <w:kern w:val="0"/>
          <w:sz w:val="24"/>
          <w:szCs w:val="24"/>
          <w14:ligatures w14:val="none"/>
        </w:rPr>
        <w:t xml:space="preserve"> o projeto ficou aí duas semanas, era só vê e procurar a engenharia a equipe responsável, o Arinos na parte ambiental. Volta ao orador Vereador Ednaldo Fragas da Silva, até porque em nenhum momento eu falei a questão que eu vou votar pra reprovar,</w:t>
      </w:r>
      <w:r>
        <w:rPr>
          <w:rFonts w:ascii="Cambria Math" w:hAnsi="Cambria Math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hAnsi="Cambria Math"/>
          <w:kern w:val="0"/>
          <w:sz w:val="24"/>
          <w:szCs w:val="24"/>
          <w14:ligatures w14:val="none"/>
        </w:rPr>
        <w:t xml:space="preserve">então assim é uma situação até pra nós abrirmos o leque de questionamento porque como veio pra cá há duas semanas aquela pasta de documentos só pra quê, as vezes no </w:t>
      </w:r>
      <w:proofErr w:type="spellStart"/>
      <w:r>
        <w:rPr>
          <w:rFonts w:ascii="Cambria Math" w:hAnsi="Cambria Math"/>
          <w:kern w:val="0"/>
          <w:sz w:val="24"/>
          <w:szCs w:val="24"/>
          <w14:ligatures w14:val="none"/>
        </w:rPr>
        <w:t>inicio</w:t>
      </w:r>
      <w:proofErr w:type="spellEnd"/>
      <w:r>
        <w:rPr>
          <w:rFonts w:ascii="Cambria Math" w:hAnsi="Cambria Math"/>
          <w:kern w:val="0"/>
          <w:sz w:val="24"/>
          <w:szCs w:val="24"/>
          <w14:ligatures w14:val="none"/>
        </w:rPr>
        <w:t xml:space="preserve"> do processo de instalação desse loteamento, se houvesse pelo menos uma comunicação até pra que a gente pudesse acompanhar todos os tramites né, mas não é no sentido de que nós vamos votar pra reprovar, não é isso é que hoje na verdade só vai formalizar, na verdade o Parlamento em si não acompanhou de fato todos os tramites burocráticos que aconteceu pra chegar nesse montante da aprovação de hoje, era isso senhor Presidente.  – A parte o Vereador Presidente Elias Bueno de Souza, por isso nós temos os pareceres do CODEMA, do Setor de Engenharia da Prefeitura e eu entendi o que vossa excelência quis dizer, mas não tem porque o Parlamento de uma certa forma votar contra o Projeto se ele está cumprindo todas as exigências da Lei de loteamento, o nosso jurídico para que complemente a fala e o Jurídico fez uma breve explicação sobre o assunto. – Volta ao orador Vereador Ednaldo Fragas da Silva, obrigado.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3D"/>
    <w:rsid w:val="000D6968"/>
    <w:rsid w:val="0083585B"/>
    <w:rsid w:val="008A55E4"/>
    <w:rsid w:val="00F1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F2D9"/>
  <w15:chartTrackingRefBased/>
  <w15:docId w15:val="{9AC4F41A-6BEF-4C29-AC31-230474DE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73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2025-03-28T20:04:00Z</dcterms:created>
  <dcterms:modified xsi:type="dcterms:W3CDTF">2025-03-28T20:05:00Z</dcterms:modified>
</cp:coreProperties>
</file>