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623" w:rsidRDefault="00B37623" w:rsidP="00B37623">
      <w:pPr>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7.discussão projeto</w:t>
      </w:r>
      <w:r w:rsidR="008612DB">
        <w:rPr>
          <w:rFonts w:ascii="Arial Unicode MS" w:eastAsia="Arial Unicode MS" w:hAnsi="Arial Unicode MS" w:cs="Arial Unicode MS"/>
          <w:sz w:val="28"/>
          <w:szCs w:val="28"/>
        </w:rPr>
        <w:t xml:space="preserve"> de lei nº 17.2021-ednaldo-06.12</w:t>
      </w:r>
      <w:bookmarkStart w:id="0" w:name="_GoBack"/>
      <w:bookmarkEnd w:id="0"/>
      <w:r>
        <w:rPr>
          <w:rFonts w:ascii="Arial Unicode MS" w:eastAsia="Arial Unicode MS" w:hAnsi="Arial Unicode MS" w:cs="Arial Unicode MS"/>
          <w:sz w:val="28"/>
          <w:szCs w:val="28"/>
        </w:rPr>
        <w:t>.2021</w:t>
      </w:r>
    </w:p>
    <w:p w:rsidR="00571A03" w:rsidRPr="00B37623" w:rsidRDefault="00B37623" w:rsidP="00B37623">
      <w:pPr>
        <w:jc w:val="both"/>
        <w:rPr>
          <w:rFonts w:ascii="Arial Unicode MS" w:eastAsia="Arial Unicode MS" w:hAnsi="Arial Unicode MS" w:cs="Arial Unicode MS"/>
          <w:sz w:val="28"/>
          <w:szCs w:val="28"/>
        </w:rPr>
      </w:pPr>
      <w:r w:rsidRPr="00666F7D">
        <w:rPr>
          <w:rFonts w:ascii="Arial Unicode MS" w:eastAsia="Arial Unicode MS" w:hAnsi="Arial Unicode MS" w:cs="Arial Unicode MS"/>
          <w:sz w:val="28"/>
          <w:szCs w:val="28"/>
        </w:rPr>
        <w:t xml:space="preserve">manifestou-se o Vereador Ednaldo Fragas da Silva, vou me manifestar novamente Presidente é o projeto que eu já havia citado na minha fala anterior se nós vamos criar a diária de repente não haveria necessidade de ter aumentado o valor da verba ressarcitoria, eu sei que na questão das diárias além dos servidores comissionado, servidores efetivos e nós Vereadores, mas aí nesse caso se as diárias dos servidores comissionados ou efetivos não dá para atender às despesas deles que façamos a atualização, haja vista que de repente o valor esteja defasado verifica qual o índice, o INPC ou qualquer outro valor pra atualizar os valores da diária, mas se nós, e ai foi aprovada a questão da verba ressarcitoria ainda há necessidade de criar diária, então assim, as vezes eu fico como chato, mas é uma verdade porque é dinheiro público e eu me atento a essa situação e quando eu coloquei o meu nome a candidato eu não pensava na possibilidade de estar aqui legislando para defender os interesses e ganhar dinheiro de forma fácil, até peço desculpa de repente eu estou sendo agressivo na fala, mas assim vai contra os meus princípios por isso que meu voto será não também nesse projeto, haja vista que depois de aprovado é outra situação, mas o que acontece deixo registrado porque eu chamei atenção para esse aspecto vamos verificar se nós vamos criar diária não aumentaria verba ressarcitoria, se vai aumentar verba qual a necessidade de criação de diárias para os Vereadores porque particularmente depois </w:t>
      </w:r>
      <w:r w:rsidRPr="00666F7D">
        <w:rPr>
          <w:rFonts w:ascii="Arial Unicode MS" w:eastAsia="Arial Unicode MS" w:hAnsi="Arial Unicode MS" w:cs="Arial Unicode MS"/>
          <w:sz w:val="28"/>
          <w:szCs w:val="28"/>
        </w:rPr>
        <w:lastRenderedPageBreak/>
        <w:t>os servidores efetivos e comissionados poderíamos atualizar os valores, haja vista que a reclamação é essa que esteja baixo, mas esse é meu posicionamento porque não é justo com o contribuinte, nós quanto representante do povo criar diária e aumentar a verba ressarcitoria, brigado</w:t>
      </w:r>
    </w:p>
    <w:sectPr w:rsidR="00571A03" w:rsidRPr="00B376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623"/>
    <w:rsid w:val="00571A03"/>
    <w:rsid w:val="008612DB"/>
    <w:rsid w:val="00B37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794263-7807-49C7-8E5A-C37E101DD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623"/>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1554</Characters>
  <Application>Microsoft Office Word</Application>
  <DocSecurity>0</DocSecurity>
  <Lines>12</Lines>
  <Paragraphs>3</Paragraphs>
  <ScaleCrop>false</ScaleCrop>
  <Company/>
  <LinksUpToDate>false</LinksUpToDate>
  <CharactersWithSpaces>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3</cp:revision>
  <dcterms:created xsi:type="dcterms:W3CDTF">2021-12-13T19:51:00Z</dcterms:created>
  <dcterms:modified xsi:type="dcterms:W3CDTF">2021-12-16T20:48:00Z</dcterms:modified>
</cp:coreProperties>
</file>