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94" w:rsidRDefault="003A4494" w:rsidP="003A449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6. </w:t>
      </w:r>
      <w:proofErr w:type="gramStart"/>
      <w:r>
        <w:rPr>
          <w:rFonts w:ascii="Cambria Math" w:hAnsi="Cambria Math"/>
          <w:sz w:val="24"/>
          <w:szCs w:val="24"/>
        </w:rPr>
        <w:t>discussão</w:t>
      </w:r>
      <w:proofErr w:type="gramEnd"/>
      <w:r>
        <w:rPr>
          <w:rFonts w:ascii="Cambria Math" w:hAnsi="Cambria Math"/>
          <w:sz w:val="24"/>
          <w:szCs w:val="24"/>
        </w:rPr>
        <w:t xml:space="preserve"> projeto de Lei nº 105.2023- </w:t>
      </w:r>
      <w:proofErr w:type="spellStart"/>
      <w:r>
        <w:rPr>
          <w:rFonts w:ascii="Cambria Math" w:hAnsi="Cambria Math"/>
          <w:sz w:val="24"/>
          <w:szCs w:val="24"/>
        </w:rPr>
        <w:t>elias</w:t>
      </w:r>
      <w:proofErr w:type="spellEnd"/>
      <w:r>
        <w:rPr>
          <w:rFonts w:ascii="Cambria Math" w:hAnsi="Cambria Math"/>
          <w:sz w:val="24"/>
          <w:szCs w:val="24"/>
        </w:rPr>
        <w:t>. 11.12.2023</w:t>
      </w:r>
      <w:bookmarkStart w:id="0" w:name="_GoBack"/>
      <w:bookmarkEnd w:id="0"/>
    </w:p>
    <w:p w:rsidR="003A4494" w:rsidRPr="00AB4D1F" w:rsidRDefault="003A4494" w:rsidP="003A4494">
      <w:pPr>
        <w:jc w:val="both"/>
        <w:rPr>
          <w:rFonts w:ascii="Cambria Math" w:hAnsi="Cambria Math"/>
          <w:sz w:val="24"/>
          <w:szCs w:val="24"/>
        </w:rPr>
      </w:pPr>
      <w:r w:rsidRPr="00AB4D1F">
        <w:rPr>
          <w:rFonts w:ascii="Cambria Math" w:hAnsi="Cambria Math"/>
          <w:sz w:val="24"/>
          <w:szCs w:val="24"/>
        </w:rPr>
        <w:t>Vereador Elias Bueno de Souza</w:t>
      </w:r>
      <w:proofErr w:type="gramStart"/>
      <w:r w:rsidRPr="00AB4D1F">
        <w:rPr>
          <w:rFonts w:ascii="Cambria Math" w:hAnsi="Cambria Math"/>
          <w:sz w:val="24"/>
          <w:szCs w:val="24"/>
        </w:rPr>
        <w:t>, parabenizo</w:t>
      </w:r>
      <w:proofErr w:type="gramEnd"/>
      <w:r w:rsidRPr="00AB4D1F">
        <w:rPr>
          <w:rFonts w:ascii="Cambria Math" w:hAnsi="Cambria Math"/>
          <w:sz w:val="24"/>
          <w:szCs w:val="24"/>
        </w:rPr>
        <w:t xml:space="preserve"> o Vereador pela fala e quando o projeto veio para esse Parlamento votar e diante dos questionamentos, nós entramos em contato com a Secretaria </w:t>
      </w:r>
      <w:proofErr w:type="spellStart"/>
      <w:r w:rsidRPr="00AB4D1F">
        <w:rPr>
          <w:rFonts w:ascii="Cambria Math" w:hAnsi="Cambria Math"/>
          <w:sz w:val="24"/>
          <w:szCs w:val="24"/>
        </w:rPr>
        <w:t>Geisa</w:t>
      </w:r>
      <w:proofErr w:type="spellEnd"/>
      <w:r w:rsidRPr="00AB4D1F">
        <w:rPr>
          <w:rFonts w:ascii="Cambria Math" w:hAnsi="Cambria Math"/>
          <w:sz w:val="24"/>
          <w:szCs w:val="24"/>
        </w:rPr>
        <w:t xml:space="preserve">, com o Prefeito, com o Elvis e com a comissão que elaborou o Projeto e nós tivemos tanto do Prefeito como da Secretaria de Turismo e o Elvis que também tá a frente, a liberdade pra fazer as alterações, tanto que na emenda nós passamos a minuta da emenda a Secretaria, ao Elvis para que eles dessem uma olhada e deram ok, na verdade a gestão também tem interesse em estar oportunizando aos vendedores para que eles não percam essa oportunidade de estar vendendo seus produtos de forma organizada e a maior intenção da Secretaria de Turismo seria no sentido de estar proibindo e também punindo aquelas pessoas que fazem o mal uso dos bens públicos, causando danos a si mesmo, né e ao Município, a família que a gente já teve casos ali de pessoas que pularam da passarela ceifando a sua própria vida e isso o dando não foi só a ele, a família, inclusive estivemos no rio quando foi encontrado o corpo e a família sofrendo, o Município, o Bombeiro tendo que deslocar, deixando de repente de estar salvando vidas no Município para estar procurando corpo e as vezes com essa Lei e com a fiscalização mais rigorosa a gente consiga salva vidas, de repente a pessoa esta um pouco alterado e quer pular da passarela e ali já vi alguns vídeos que eles sobrem ate na haste da iluminação pra ficar alto pra pular e isso com certeza é muito grave e a gente acredita que podemos estar contribuindo com a nossa população fazendo essa Lei e também as alterações e ainda em discussão ninguém se manifestou e em votação o Projeto foi aprovado já acrescido da emenda aditiva e modificativa nº 06/2023 por unanimidade. </w:t>
      </w:r>
    </w:p>
    <w:p w:rsidR="009570D3" w:rsidRDefault="009570D3"/>
    <w:sectPr w:rsidR="00957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94"/>
    <w:rsid w:val="003A4494"/>
    <w:rsid w:val="009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4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4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2023-12-14T20:23:00Z</dcterms:created>
  <dcterms:modified xsi:type="dcterms:W3CDTF">2023-12-14T20:24:00Z</dcterms:modified>
</cp:coreProperties>
</file>