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00EC" w:rsidRDefault="003B00EC" w:rsidP="003B00EC">
      <w:pPr>
        <w:jc w:val="both"/>
        <w:rPr>
          <w:rFonts w:ascii="Arial Unicode MS" w:eastAsia="Arial Unicode MS" w:hAnsi="Arial Unicode MS" w:cs="Arial Unicode MS"/>
          <w:sz w:val="24"/>
          <w:szCs w:val="24"/>
        </w:rPr>
      </w:pPr>
      <w:r>
        <w:rPr>
          <w:rFonts w:ascii="Arial Unicode MS" w:eastAsia="Arial Unicode MS" w:hAnsi="Arial Unicode MS" w:cs="Arial Unicode MS"/>
          <w:sz w:val="24"/>
          <w:szCs w:val="24"/>
        </w:rPr>
        <w:t>6.discussão projeto decreto nº 001/2021-contas. Adriano.08.09.2021</w:t>
      </w:r>
      <w:bookmarkStart w:id="0" w:name="_GoBack"/>
      <w:bookmarkEnd w:id="0"/>
    </w:p>
    <w:p w:rsidR="00F41205" w:rsidRDefault="003B00EC" w:rsidP="003B00EC">
      <w:pPr>
        <w:jc w:val="both"/>
      </w:pPr>
      <w:r w:rsidRPr="00914983">
        <w:rPr>
          <w:rFonts w:ascii="Arial Unicode MS" w:eastAsia="Arial Unicode MS" w:hAnsi="Arial Unicode MS" w:cs="Arial Unicode MS"/>
          <w:sz w:val="24"/>
          <w:szCs w:val="24"/>
        </w:rPr>
        <w:t>Adriano Laurindo da Silva, então Vereador, quero agradecer pelo lembrete que a gente participou de um congresso agora dias vinte e cinco, vinte e seis e vinte e sete em Cuiabá buscando conhecimento justamente pra gente tomar a melhor decisão em cima dessa decisão. A conta de dois mil e dezenove devido o senhor mesmo ter lembrado que a gente não fazia parte dessa Casa de Leis eu vou dar apenas meu parecer do meu voto, pois o voto, cada um tem o seu, nós vivemos numa democracia eu vou justificar pra vocês aqui presente senhoras e senhores e a quem esta nós assistindo que meu voto vai ser em cima do parecer do Tribunal de Contas, em cima especial do parecer do nosso jurídico aqui da Câmara, em especial também as pessoas que vieram prestar esclarecimentos, tirar nossas dúvidas que foi o pessoal do setor de compras, o contador, o assessor jurídico, o diretor da Previnx e o Chefe do Planejamento e Orçamento, apenas justificar o meu voto é em cima desses pareceres, muito obrigado</w:t>
      </w:r>
      <w:r>
        <w:rPr>
          <w:rFonts w:ascii="Arial Unicode MS" w:eastAsia="Arial Unicode MS" w:hAnsi="Arial Unicode MS" w:cs="Arial Unicode MS"/>
          <w:sz w:val="24"/>
          <w:szCs w:val="24"/>
        </w:rPr>
        <w:t>.</w:t>
      </w:r>
    </w:p>
    <w:sectPr w:rsidR="00F4120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0EC"/>
    <w:rsid w:val="003B00EC"/>
    <w:rsid w:val="00F4120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2088B2-D54B-4F55-98DA-23D60054D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165</Words>
  <Characters>891</Characters>
  <Application>Microsoft Office Word</Application>
  <DocSecurity>0</DocSecurity>
  <Lines>7</Lines>
  <Paragraphs>2</Paragraphs>
  <ScaleCrop>false</ScaleCrop>
  <Company/>
  <LinksUpToDate>false</LinksUpToDate>
  <CharactersWithSpaces>1054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Usuário do Windows</cp:lastModifiedBy>
  <cp:revision>1</cp:revision>
  <dcterms:created xsi:type="dcterms:W3CDTF">2021-09-24T13:52:00Z</dcterms:created>
  <dcterms:modified xsi:type="dcterms:W3CDTF">2021-09-24T13:54:00Z</dcterms:modified>
</cp:coreProperties>
</file>