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15C" w:rsidRDefault="00E65C79" w:rsidP="00E5615C">
      <w:pPr>
        <w:jc w:val="both"/>
        <w:rPr>
          <w:rFonts w:asciiTheme="majorHAnsi" w:hAnsiTheme="majorHAnsi"/>
          <w:sz w:val="32"/>
          <w:szCs w:val="32"/>
        </w:rPr>
      </w:pPr>
      <w:r>
        <w:rPr>
          <w:rFonts w:asciiTheme="majorHAnsi" w:hAnsiTheme="majorHAnsi"/>
          <w:sz w:val="32"/>
          <w:szCs w:val="32"/>
        </w:rPr>
        <w:t>4</w:t>
      </w:r>
      <w:bookmarkStart w:id="0" w:name="_GoBack"/>
      <w:bookmarkEnd w:id="0"/>
      <w:r w:rsidR="00E5615C">
        <w:rPr>
          <w:rFonts w:asciiTheme="majorHAnsi" w:hAnsiTheme="majorHAnsi"/>
          <w:sz w:val="32"/>
          <w:szCs w:val="32"/>
        </w:rPr>
        <w:t>.discussão projeto de lei 70.2024-jubio-17.06.2024</w:t>
      </w:r>
    </w:p>
    <w:p w:rsidR="00906E63" w:rsidRDefault="00E5615C" w:rsidP="00E5615C">
      <w:pPr>
        <w:jc w:val="both"/>
      </w:pPr>
      <w:r>
        <w:rPr>
          <w:rFonts w:asciiTheme="majorHAnsi" w:hAnsiTheme="majorHAnsi"/>
          <w:sz w:val="32"/>
          <w:szCs w:val="32"/>
        </w:rPr>
        <w:t xml:space="preserve">Vereador Jubio Carlos Montel de Moraes, senhor Presidente, boa noite a </w:t>
      </w:r>
      <w:proofErr w:type="gramStart"/>
      <w:r>
        <w:rPr>
          <w:rFonts w:asciiTheme="majorHAnsi" w:hAnsiTheme="majorHAnsi"/>
          <w:sz w:val="32"/>
          <w:szCs w:val="32"/>
        </w:rPr>
        <w:t>todos</w:t>
      </w:r>
      <w:proofErr w:type="gramEnd"/>
      <w:r>
        <w:rPr>
          <w:rFonts w:asciiTheme="majorHAnsi" w:hAnsiTheme="majorHAnsi"/>
          <w:sz w:val="32"/>
          <w:szCs w:val="32"/>
        </w:rPr>
        <w:t xml:space="preserve"> presente na Câmara Municipal, no Plenário e em especial aos desportistas que hoje estão presentes para acompanhar a votação do Projeto de Lei numero setenta que ao encontrar com o Secretario de Esporte e também ao falar o Prefeito João Bang após a leitura na semana passada dei parabéns a ambos pela iniciativa o quanto esse projeto vai vir de encontro com as necessidades dos nossos desportistas, em vários segmentos em varias classes e não só o futebol, mas na classe do atletismo, na classe dos lutadores, dos atletas individuais como das equipes, esse Conselho é muito importante senhor Presidente porque envolve pessoas em vários segmentos das áreas publicas como das áreas privadas, trazendo pra dentro pessoas para participar do Conselho que não só vão orientar dar sugestões como proceder a partir de agora a aplicação dos recursos na criação do Fundo Municipal do Esporte eles vão poder administrar junto como Prefeito João Bang, junto com o Secretario de Esporte e sua equipe vão ajudar a arrecadar recursos porque a própria a Lei ela é bem clara porque ela abre um leque de varias dimensões para capitação de recursos podemos observar que vários recursos destinado de doações, patrocínio e também de créditos especiais que Câmara tanto aprova aí, créditos suplementar muitos relacionados a multas, ou algo relacionados alugueis na área de esporte, então para capitação de recursos que é muito importante nós mesmos, quantos de nós Vereadores fizemos inúmeras indicações pra vários Deputados pedindo recursos para o esporte fazer torneios, fazer eventos, campeonato, ajudar os novos atletas, o Tião ...... </w:t>
      </w:r>
      <w:proofErr w:type="gramStart"/>
      <w:r>
        <w:rPr>
          <w:rFonts w:asciiTheme="majorHAnsi" w:hAnsiTheme="majorHAnsi"/>
          <w:sz w:val="32"/>
          <w:szCs w:val="32"/>
        </w:rPr>
        <w:t>tem</w:t>
      </w:r>
      <w:proofErr w:type="gramEnd"/>
      <w:r>
        <w:rPr>
          <w:rFonts w:asciiTheme="majorHAnsi" w:hAnsiTheme="majorHAnsi"/>
          <w:sz w:val="32"/>
          <w:szCs w:val="32"/>
        </w:rPr>
        <w:t xml:space="preserve"> se desdobrado pra ajudar essa classe, nós aprovamos anteriormente o bolsa atleta que mesmo que ás vezes não </w:t>
      </w:r>
      <w:proofErr w:type="gramStart"/>
      <w:r>
        <w:rPr>
          <w:rFonts w:asciiTheme="majorHAnsi" w:hAnsiTheme="majorHAnsi"/>
          <w:sz w:val="32"/>
          <w:szCs w:val="32"/>
        </w:rPr>
        <w:lastRenderedPageBreak/>
        <w:t>consegue</w:t>
      </w:r>
      <w:proofErr w:type="gramEnd"/>
      <w:r>
        <w:rPr>
          <w:rFonts w:asciiTheme="majorHAnsi" w:hAnsiTheme="majorHAnsi"/>
          <w:sz w:val="32"/>
          <w:szCs w:val="32"/>
        </w:rPr>
        <w:t xml:space="preserve"> a todos porque tem uma limitação, agora com esse fundo aonde pode ser usado esse recurso, então assim com essa magnitude pode estar modernizando a manutenção dos equipamentos desportivos ou esta adquirindo materiais esportivos, incentivando escolinha das nossas crianças e também patrocinando ou apoiando a participação tanto das equipes, como atletas individuais em competições, temos aí o nosso atleta Ernani que esta sempre competindo e assim ela não veda a pratica esportiva, então aquela pessoa tem o recurso o Conselho vai apreciar sobre a articulação aonde deve aplicar e de que maneira aplicar e o Conselho vai estar participando não vai ser só prerrogativas, não vai ser uma autoridade ou secretariado ou do Prefeito, quem vai comandar além de fiscalizar é o Conselho, vai dar transparência, vai dar credibilidade e acredito que traz o comercio pra dentro, traz as pessoas, empresário, traz tanto da área da publica como da área privada pra dentro do esporte de Nova Xavantina é o avanço e eu tenho certeza Elvis mesmo que você usa a palavra, parabéns pelas palavras, eu tenho certeza que esse projeto será apreciado e votado por unanimidade e tem meu apoio.</w:t>
      </w:r>
    </w:p>
    <w:sectPr w:rsidR="00906E6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15C"/>
    <w:rsid w:val="00906E63"/>
    <w:rsid w:val="00E5615C"/>
    <w:rsid w:val="00E65C7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474</Words>
  <Characters>2560</Characters>
  <Application>Microsoft Office Word</Application>
  <DocSecurity>0</DocSecurity>
  <Lines>21</Lines>
  <Paragraphs>6</Paragraphs>
  <ScaleCrop>false</ScaleCrop>
  <Company/>
  <LinksUpToDate>false</LinksUpToDate>
  <CharactersWithSpaces>3028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2024-06-20T17:45:00Z</dcterms:created>
  <dcterms:modified xsi:type="dcterms:W3CDTF">2024-06-20T19:01:00Z</dcterms:modified>
</cp:coreProperties>
</file>