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D3" w:rsidRDefault="002F74D3" w:rsidP="002F74D3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4.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discussão moção de repudio. 05.10.2020-eduardo</w:t>
      </w:r>
      <w:bookmarkStart w:id="0" w:name="_GoBack"/>
      <w:bookmarkEnd w:id="0"/>
    </w:p>
    <w:p w:rsidR="00D36FB7" w:rsidRDefault="002F74D3" w:rsidP="002F74D3">
      <w:pPr>
        <w:jc w:val="both"/>
      </w:pPr>
      <w:r w:rsidRPr="00F217E3">
        <w:rPr>
          <w:rFonts w:ascii="Arial Unicode MS" w:eastAsia="Arial Unicode MS" w:hAnsi="Arial Unicode MS" w:cs="Arial Unicode MS"/>
          <w:sz w:val="20"/>
          <w:szCs w:val="20"/>
        </w:rPr>
        <w:t xml:space="preserve">Vereador Eduardo Ribeiro da Silva, senhor Presidente, eu gostaria também de fazer um adendo parabenizando o nobre Par de fazer essa moção de repúdio, gostaria de assina-la também. Eu fiz um requerimento também solicitando esclarecimento da Secretaria de Meio Ambiente se estava a par, ciente, se vinha acompanhando o que se deu hoje porque acho que a função também da Secretaria era estar acompanhando. Então a gente fica </w:t>
      </w:r>
      <w:proofErr w:type="gramStart"/>
      <w:r w:rsidRPr="00F217E3">
        <w:rPr>
          <w:rFonts w:ascii="Arial Unicode MS" w:eastAsia="Arial Unicode MS" w:hAnsi="Arial Unicode MS" w:cs="Arial Unicode MS"/>
          <w:sz w:val="20"/>
          <w:szCs w:val="20"/>
        </w:rPr>
        <w:t>preocupado com esse afluente que ele é sensível</w:t>
      </w:r>
      <w:proofErr w:type="gramEnd"/>
      <w:r w:rsidRPr="00F217E3">
        <w:rPr>
          <w:rFonts w:ascii="Arial Unicode MS" w:eastAsia="Arial Unicode MS" w:hAnsi="Arial Unicode MS" w:cs="Arial Unicode MS"/>
          <w:sz w:val="20"/>
          <w:szCs w:val="20"/>
        </w:rPr>
        <w:t xml:space="preserve"> vamos dizer e a exploração dele pode realmente prejudicar também o Rio das Mortes, então a gente tem que ficar atento a isso. Ouvi conversas não sei se é decorrente ao período eleitoral comprometendo até a figura dessa Casa dizendo que a gente tava apoiando esse processo dizendo que o Executivo também apoiava então a gente ouve de tudo, então acho que essa é a melhor forma da gente se respaldar né e prestar alguns esclarecimentos em relação a isso que eu acho que o que a gente menos quer é prejudicar o nosso meio ambiente. E gostaria também de pedir para que os companheiros aprovem os meus demais pedidos, indicações hoje e eles foram todos pertinentes em prol do Município, muito </w:t>
      </w:r>
      <w:proofErr w:type="gramStart"/>
      <w:r w:rsidRPr="00F217E3">
        <w:rPr>
          <w:rFonts w:ascii="Arial Unicode MS" w:eastAsia="Arial Unicode MS" w:hAnsi="Arial Unicode MS" w:cs="Arial Unicode MS"/>
          <w:sz w:val="20"/>
          <w:szCs w:val="20"/>
        </w:rPr>
        <w:t>obrigado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proofErr w:type="gramEnd"/>
    </w:p>
    <w:sectPr w:rsidR="00D36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D3"/>
    <w:rsid w:val="002F74D3"/>
    <w:rsid w:val="00D3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2020-10-07T20:43:00Z</dcterms:created>
  <dcterms:modified xsi:type="dcterms:W3CDTF">2020-10-07T20:44:00Z</dcterms:modified>
</cp:coreProperties>
</file>