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970AE" w14:textId="7668758D" w:rsidR="00C661CC" w:rsidRDefault="00C661CC" w:rsidP="00C661CC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4.disc.ind.franciley-11.12.2025</w:t>
      </w:r>
    </w:p>
    <w:p w14:paraId="21B805D8" w14:textId="60267CAA" w:rsidR="000D6968" w:rsidRDefault="00C661CC" w:rsidP="00C661CC">
      <w:pPr>
        <w:jc w:val="both"/>
      </w:pPr>
      <w:r w:rsidRPr="00F77A0B">
        <w:rPr>
          <w:rFonts w:ascii="Cambria Math" w:hAnsi="Cambria Math"/>
          <w:sz w:val="24"/>
          <w:szCs w:val="24"/>
        </w:rPr>
        <w:t xml:space="preserve">Vereador Franciley Gomes de Melo, senhor Presidente eu quero agradecer a presença dos maçons a moção de aplauso foi aprovada na sessão passada e quero dizer que essa moção de aplauso ela é muito verdadeira ela veio a calhar a todos os maçons. O verdadeiro maçom ele não mostra o que ela faz, eu como maçom eu sei o que a maçonaria faz e o que ela é capaz de fazer e eu parabenizo todos os maçons que estão </w:t>
      </w:r>
      <w:proofErr w:type="gramStart"/>
      <w:r w:rsidRPr="00F77A0B">
        <w:rPr>
          <w:rFonts w:ascii="Cambria Math" w:hAnsi="Cambria Math"/>
          <w:sz w:val="24"/>
          <w:szCs w:val="24"/>
        </w:rPr>
        <w:t>presente</w:t>
      </w:r>
      <w:proofErr w:type="gramEnd"/>
      <w:r w:rsidRPr="00F77A0B">
        <w:rPr>
          <w:rFonts w:ascii="Cambria Math" w:hAnsi="Cambria Math"/>
          <w:sz w:val="24"/>
          <w:szCs w:val="24"/>
        </w:rPr>
        <w:t xml:space="preserve"> aqui e estou feliz com a presença de deles, obrigado Presidente.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CC"/>
    <w:rsid w:val="0007099F"/>
    <w:rsid w:val="000D6968"/>
    <w:rsid w:val="008A55E4"/>
    <w:rsid w:val="00C6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B96A"/>
  <w15:chartTrackingRefBased/>
  <w15:docId w15:val="{E15D2B4B-88AD-473C-B21B-82128F85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2025-12-17T17:21:00Z</dcterms:created>
  <dcterms:modified xsi:type="dcterms:W3CDTF">2025-12-17T17:22:00Z</dcterms:modified>
</cp:coreProperties>
</file>