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115B1" w14:textId="3C208952" w:rsidR="000D6968" w:rsidRPr="00A14C54" w:rsidRDefault="00A14C54" w:rsidP="00A14C54">
      <w:pPr>
        <w:jc w:val="both"/>
        <w:rPr>
          <w:sz w:val="24"/>
          <w:szCs w:val="24"/>
        </w:rPr>
      </w:pPr>
      <w:r w:rsidRPr="00A14C54">
        <w:rPr>
          <w:rFonts w:ascii="Cambria" w:hAnsi="Cambria"/>
          <w:sz w:val="24"/>
          <w:szCs w:val="24"/>
        </w:rPr>
        <w:t xml:space="preserve">Vereador Jubio Carlos Montel de Moraes, senhor Presidente entrando no mérito das proposituras, quero aqui parabenizar todos os colegas Vereadores pela dedicação, pelo empenho, adentrando no mérito da indicação zero quarenta e sete do colega Anilton Silva de Moura, reconheço senhor que não é a primeira vez que apresenta essa propositura de substituir a ponte do córrego Piaus na comunidade dos Piaus por ponte de concreto, a gestão acabou de sinalizar, </w:t>
      </w:r>
      <w:r w:rsidRPr="00A14C54">
        <w:rPr>
          <w:rFonts w:ascii="Cambria" w:hAnsi="Cambria"/>
          <w:sz w:val="24"/>
          <w:szCs w:val="24"/>
        </w:rPr>
        <w:t>está</w:t>
      </w:r>
      <w:r w:rsidRPr="00A14C54">
        <w:rPr>
          <w:rFonts w:ascii="Cambria" w:hAnsi="Cambria"/>
          <w:sz w:val="24"/>
          <w:szCs w:val="24"/>
        </w:rPr>
        <w:t xml:space="preserve"> sinalizando a ponte de concreto ali na região do P.A. Safra, já deu andamento pedido de abertura do processo licitatório para a construção da referida ponte, é </w:t>
      </w:r>
      <w:r w:rsidRPr="00A14C54">
        <w:rPr>
          <w:rFonts w:ascii="Cambria" w:hAnsi="Cambria"/>
          <w:sz w:val="24"/>
          <w:szCs w:val="24"/>
        </w:rPr>
        <w:t>bem-vindo</w:t>
      </w:r>
      <w:r w:rsidRPr="00A14C54">
        <w:rPr>
          <w:rFonts w:ascii="Cambria" w:hAnsi="Cambria"/>
          <w:sz w:val="24"/>
          <w:szCs w:val="24"/>
        </w:rPr>
        <w:t xml:space="preserve"> senhor Vereador que vocês nobres colegas corra atras de recurso para que essas obras aconteça, mas essa obra será executada com recursos próprios da própria administração, o Prefeito João Bang já afirmou esse compromisso lá atras na Legislatura passada quando até então fizemos uma Sessão Itinerante, uma Sessão fora da Sede da Câmara Municipal lá no P.A. Piaus, aonde foi apresentada essa propositura, agradeço todos os Vereadores da época, porque na época não era todos os Vereadores que estão aqui estão aqui hoje, tem Vereadores que infelizmente não </w:t>
      </w:r>
      <w:r w:rsidRPr="00A14C54">
        <w:rPr>
          <w:rFonts w:ascii="Cambria" w:hAnsi="Cambria"/>
          <w:sz w:val="24"/>
          <w:szCs w:val="24"/>
        </w:rPr>
        <w:t>está</w:t>
      </w:r>
      <w:r w:rsidRPr="00A14C54">
        <w:rPr>
          <w:rFonts w:ascii="Cambria" w:hAnsi="Cambria"/>
          <w:sz w:val="24"/>
          <w:szCs w:val="24"/>
        </w:rPr>
        <w:t xml:space="preserve"> aqui conosco, mas que contribuíram aprovando na época essa propositura, essa indicação e na época o Prefeito João Bang estava presente na Sessão juntamente com seu Secretariado e foi firmado esse compromisso e esse ano confirmou e em conversa com o Prefeito João Bang eu pedi a ele se ele pudesse colocar no cronograma pra que ao executar essa ponte de concreto também já execute o asfaltamento daquele assentamento, são poucos metros de asfalto, para que entregue de uma única parcela, de uma vez só o asfalto daquela comunidade juntamente com a ponte de concreto, sinalizou positivo e acredito que a comunidade esse ano terá essas duas obras de grande importância para aquela comunidade e por fim adentrando no mérito da moção de aplauso da nossa querida nobre colega Lucinete da Costa, essa moção de aplauso que esta homenageando nosso pastor Francisco das Chagas seja bem vindo meu irmão, o senhor com todos os irmãos da igreja, na verdade é um </w:t>
      </w:r>
      <w:r w:rsidRPr="00A14C54">
        <w:rPr>
          <w:rFonts w:ascii="Cambria" w:hAnsi="Cambria"/>
          <w:sz w:val="24"/>
          <w:szCs w:val="24"/>
        </w:rPr>
        <w:t>título</w:t>
      </w:r>
      <w:r w:rsidRPr="00A14C54">
        <w:rPr>
          <w:rFonts w:ascii="Cambria" w:hAnsi="Cambria"/>
          <w:sz w:val="24"/>
          <w:szCs w:val="24"/>
        </w:rPr>
        <w:t xml:space="preserve"> honorifico de cidadão Novaxavantinense, parabéns é muito honrado que essa Câmara possa estar te concedendo esse </w:t>
      </w:r>
      <w:proofErr w:type="spellStart"/>
      <w:r w:rsidRPr="00A14C54">
        <w:rPr>
          <w:rFonts w:ascii="Cambria" w:hAnsi="Cambria"/>
          <w:sz w:val="24"/>
          <w:szCs w:val="24"/>
        </w:rPr>
        <w:t>titulo</w:t>
      </w:r>
      <w:proofErr w:type="spellEnd"/>
      <w:r w:rsidRPr="00A14C54">
        <w:rPr>
          <w:rFonts w:ascii="Cambria" w:hAnsi="Cambria"/>
          <w:sz w:val="24"/>
          <w:szCs w:val="24"/>
        </w:rPr>
        <w:t xml:space="preserve"> pastor, somente Presidente. Pediu a parte o Vereador Anilton Silva de Moura, senhor Presidente gostaria de agradecer o apontamento do Vereador Jubinha isso mostra que as nossas cobranças nem dando resultado, então como eu disse, eu tenho aí sete anos de mandato e desde o primeiro ano, seis né e desde o primeiro ano como Vereador fizemos essa indicação e cobramos veemente todo ano e graças a Deus eu fico feliz que o senhor está trazendo essa notícia pra nós praquela comunidade que merece, obrigado senhor Presidente.</w:t>
      </w:r>
    </w:p>
    <w:sectPr w:rsidR="000D6968" w:rsidRPr="00A14C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54"/>
    <w:rsid w:val="000D6968"/>
    <w:rsid w:val="008A55E4"/>
    <w:rsid w:val="00A14C54"/>
    <w:rsid w:val="00C12E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EA35"/>
  <w15:chartTrackingRefBased/>
  <w15:docId w15:val="{7A234F3D-DCA1-4E53-AC4E-DD2CFE47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2349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2026-03-12T16:10:00Z</dcterms:created>
  <dcterms:modified xsi:type="dcterms:W3CDTF">2026-03-12T16:11:00Z</dcterms:modified>
</cp:coreProperties>
</file>