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9F30A" w14:textId="37EA5390" w:rsidR="0040709F" w:rsidRDefault="0040709F" w:rsidP="0040709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Discussão requerimento e indicação – 04.06.2026</w:t>
      </w:r>
    </w:p>
    <w:p w14:paraId="17FD635A" w14:textId="77777777" w:rsidR="0040709F" w:rsidRDefault="0040709F" w:rsidP="0040709F">
      <w:pPr>
        <w:jc w:val="both"/>
        <w:rPr>
          <w:rFonts w:ascii="Cambria" w:hAnsi="Cambria"/>
          <w:sz w:val="24"/>
          <w:szCs w:val="24"/>
        </w:rPr>
      </w:pPr>
    </w:p>
    <w:p w14:paraId="27A4FB66" w14:textId="4A9D84D3" w:rsidR="000D6968" w:rsidRDefault="0040709F" w:rsidP="0040709F">
      <w:pPr>
        <w:jc w:val="both"/>
      </w:pPr>
      <w:r w:rsidRPr="001E5026">
        <w:rPr>
          <w:rFonts w:ascii="Cambria" w:hAnsi="Cambria"/>
          <w:sz w:val="24"/>
          <w:szCs w:val="24"/>
        </w:rPr>
        <w:t>Vereadora Ilza Fabiola Zuffo, aproveitando aí que nós estamos falando da parte do transito, eu também fui procurada referente a Avenida Paraná foi tirado os quebra-molas e o pessoal está questionando muito que o pessoal consegue atingir uma velocidade muito grande e tá causando muito acidente entre o posto ali naquela transversalzinha ali, o pessoal daquele salão do Rafael fala que tem observado muito acidente e esses dias veio um direto do semáforo e conseguiu derrubar um monte de motos em frente ao salão, então teve danos tanto físico como financeiro para o pessoal os clientes do salão foram prejudicados porque estavam estacionados ali, então ali também nós temos que achar uma solução pra essa demanda.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D6968"/>
    <w:rsid w:val="0040709F"/>
    <w:rsid w:val="008A55E4"/>
    <w:rsid w:val="00B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8922"/>
  <w15:chartTrackingRefBased/>
  <w15:docId w15:val="{4B9327FE-4740-41F0-AE00-62F14800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2026-05-07T17:32:00Z</dcterms:created>
  <dcterms:modified xsi:type="dcterms:W3CDTF">2026-05-07T17:33:00Z</dcterms:modified>
</cp:coreProperties>
</file>