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9F" w:rsidRDefault="00336E9F" w:rsidP="00336E9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3.discussão projeto de lei 106.2022-jubio-16.11.2022</w:t>
      </w:r>
    </w:p>
    <w:p w:rsidR="004738C8" w:rsidRDefault="00336E9F" w:rsidP="00336E9F">
      <w:pPr>
        <w:jc w:val="both"/>
      </w:pPr>
      <w:r w:rsidRPr="00BF5C08">
        <w:rPr>
          <w:rFonts w:ascii="Arial Unicode MS" w:eastAsia="Arial Unicode MS" w:hAnsi="Arial Unicode MS" w:cs="Arial Unicode MS"/>
          <w:sz w:val="24"/>
          <w:szCs w:val="24"/>
        </w:rPr>
        <w:t>Vereador Jubio Carlos Montel de Moraes, senhores esse projeto é de suma importância ele vem para alavancar e reviver fazer com que as pessoas voltem a enfeitar, porque o projeto ele beneficia não só o comercio como também as residências que maior se destacam no Município e quando a pessoa investe em iluminação natalina ela tira do bolso e não é pra ela é para a sociedade é para o Município, então quem fica bonito além da casa é a cidade, então esse é uma forma do Município incentivar as empresas, as residências, as pessoas voltem a ter o espirito natalino através dessas iluminações, esses enfeites de natal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A8050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8050A"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Vereador Presidente Jubio Carlos Montel de Moraes, nesse caso Secretario até parabenizo além do Prefeito João Bang e a Secretaria Geysa pelo Projeto, pela iniciativa e também parabenizo esse Parlamento por ter aprovado o Projeto no modelo de urgência especial para que fosse votado hoje, pois quanto mais rápido esse projeto chegar às mãos do Executivo e ser sancionado pelo Prefeito o mais rápido poderá fazer publicidade para que as pessoas participem desse referido </w:t>
      </w:r>
      <w:proofErr w:type="gramStart"/>
      <w:r w:rsidR="00A8050A" w:rsidRPr="00BF5C08">
        <w:rPr>
          <w:rFonts w:ascii="Arial Unicode MS" w:eastAsia="Arial Unicode MS" w:hAnsi="Arial Unicode MS" w:cs="Arial Unicode MS"/>
          <w:sz w:val="24"/>
          <w:szCs w:val="24"/>
        </w:rPr>
        <w:t>incentivo</w:t>
      </w:r>
      <w:r w:rsidR="00A8050A"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  <w:proofErr w:type="gramEnd"/>
    </w:p>
    <w:sectPr w:rsidR="00473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9F"/>
    <w:rsid w:val="00336E9F"/>
    <w:rsid w:val="004738C8"/>
    <w:rsid w:val="00A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2022-11-23T20:23:00Z</dcterms:created>
  <dcterms:modified xsi:type="dcterms:W3CDTF">2022-11-23T20:25:00Z</dcterms:modified>
</cp:coreProperties>
</file>