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E1" w:rsidRDefault="008A4933" w:rsidP="008A4933">
      <w:pPr>
        <w:jc w:val="both"/>
      </w:pPr>
      <w:r>
        <w:rPr>
          <w:rFonts w:ascii="Cambria Math" w:hAnsi="Cambria Math"/>
          <w:sz w:val="28"/>
          <w:szCs w:val="28"/>
        </w:rPr>
        <w:t xml:space="preserve">Ivan Martins da Silva, senhor Presidente, demais Pares, população que esta aqui no Plenário aos nossos internautas que nos acompanha pelas redes sociais, não poderia deixar de mencionar sobre as minhas indicações e também sobre as indicações em conjunto com os Vereadores Jubinha e Adriano elas veem corroborar com essa homenagem hoje aprovada ao senhor Dirson Weihs e família, então são indicações voltadas para a aquisição de kits agrícolas para fomentar, ajudar o chacareiro, ao produtor em seus regimes de economia familiar para o sustento de nossa população é somente para deixar ilustrado, pois nenhuma das indicações elas foram coincidência e ainda mais com essa grande aprovação em homenagem ao nosso saudoso Dirson Weihs é somente Presidente, obrigado e uma boa noite a todos. </w:t>
      </w:r>
      <w:bookmarkStart w:id="0" w:name="_GoBack"/>
      <w:bookmarkEnd w:id="0"/>
    </w:p>
    <w:sectPr w:rsidR="00076A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33"/>
    <w:rsid w:val="00076AE1"/>
    <w:rsid w:val="008A4933"/>
    <w:rsid w:val="00C757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665</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2024-05-08T23:44:00Z</dcterms:created>
  <dcterms:modified xsi:type="dcterms:W3CDTF">2024-05-08T23:48:00Z</dcterms:modified>
</cp:coreProperties>
</file>