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378F2" w14:textId="77777777" w:rsidR="006079F2" w:rsidRPr="00D81DC0" w:rsidRDefault="006079F2" w:rsidP="006079F2">
      <w:pPr>
        <w:jc w:val="both"/>
        <w:rPr>
          <w:rFonts w:ascii="Cambria Math" w:hAnsi="Cambria Math"/>
          <w:sz w:val="24"/>
          <w:szCs w:val="24"/>
        </w:rPr>
      </w:pPr>
      <w:r w:rsidRPr="00D81DC0">
        <w:rPr>
          <w:rFonts w:ascii="Cambria Math" w:hAnsi="Cambria Math"/>
          <w:sz w:val="24"/>
          <w:szCs w:val="24"/>
        </w:rPr>
        <w:t xml:space="preserve">Vereador Ednaldo Fragas da Silva, senhor Presidente boa noite, agradeço pela oportunidade só fazer menção nas proposições apresentadas por mim na noite de hoje, tem a indicação número duzentos e quarenta e nove que solicita ao Deputado doutor Eugenio a viabilidade de recursos financeiros e ou fazer gestão junto a Secretaria de Estado de Turismo e Cultura do Estado de Mato Grosso, também pra viabilizar recursos financeiros para a realização da reforma geral do prédio do CIT – Centro de Informações Turísticas Osvaldo Masson. Recentemente fiz um apontamento a Secretaria Municipal de Turismo, mas uma forma também de ajudar a gestão a execução das obras que o Município precisa, é estar solicitando ao Deputado a viabilidade desse recurso através de Emenda Parlamentar ou também que ele faça gestão a Secretaria do Estado, haja vista que aquele prédio é importante, haja vista que ali também funcionava a Secretaria Municipal de Turismo e é onde o turista que chega em nossa cidade vai obter informações sobre os pontos turísticos, então é importante que seja viabilizado </w:t>
      </w:r>
      <w:proofErr w:type="spellStart"/>
      <w:r w:rsidRPr="00D81DC0">
        <w:rPr>
          <w:rFonts w:ascii="Cambria Math" w:hAnsi="Cambria Math"/>
          <w:sz w:val="24"/>
          <w:szCs w:val="24"/>
        </w:rPr>
        <w:t>esse</w:t>
      </w:r>
      <w:proofErr w:type="spellEnd"/>
      <w:r w:rsidRPr="00D81DC0">
        <w:rPr>
          <w:rFonts w:ascii="Cambria Math" w:hAnsi="Cambria Math"/>
          <w:sz w:val="24"/>
          <w:szCs w:val="24"/>
        </w:rPr>
        <w:t xml:space="preserve"> recursos para que aquele órgão, ou aquele prédio </w:t>
      </w:r>
      <w:proofErr w:type="spellStart"/>
      <w:r w:rsidRPr="00D81DC0">
        <w:rPr>
          <w:rFonts w:ascii="Cambria Math" w:hAnsi="Cambria Math"/>
          <w:sz w:val="24"/>
          <w:szCs w:val="24"/>
        </w:rPr>
        <w:t>publico</w:t>
      </w:r>
      <w:proofErr w:type="spellEnd"/>
      <w:r w:rsidRPr="00D81DC0">
        <w:rPr>
          <w:rFonts w:ascii="Cambria Math" w:hAnsi="Cambria Math"/>
          <w:sz w:val="24"/>
          <w:szCs w:val="24"/>
        </w:rPr>
        <w:t xml:space="preserve"> seja reformado e possa servir também pra população e fica evidente a nossa preocupação também com o patrimônio público. A indicação duzentos e cinquenta solicito também a Gestão Municipal e ao </w:t>
      </w:r>
      <w:proofErr w:type="spellStart"/>
      <w:r w:rsidRPr="00D81DC0">
        <w:rPr>
          <w:rFonts w:ascii="Cambria Math" w:hAnsi="Cambria Math"/>
          <w:sz w:val="24"/>
          <w:szCs w:val="24"/>
        </w:rPr>
        <w:t>Secretario</w:t>
      </w:r>
      <w:proofErr w:type="spellEnd"/>
      <w:r w:rsidRPr="00D81DC0">
        <w:rPr>
          <w:rFonts w:ascii="Cambria Math" w:hAnsi="Cambria Math"/>
          <w:sz w:val="24"/>
          <w:szCs w:val="24"/>
        </w:rPr>
        <w:t xml:space="preserve"> de Esportes, é de conhecimento de todos que quando tem as atividades esportivas lá no ginásio corre o risco de naturalmente a bola durante o jogo ir pra arquibancada, então a gente solicita que seja instalado um rede, que a Secretaria de Esportes possa colocar uma rede ligando o alambrado até o teto evitando que a bola vai pra arquibancada e atinja a população e atinja quem </w:t>
      </w:r>
      <w:proofErr w:type="spellStart"/>
      <w:r w:rsidRPr="00D81DC0">
        <w:rPr>
          <w:rFonts w:ascii="Cambria Math" w:hAnsi="Cambria Math"/>
          <w:sz w:val="24"/>
          <w:szCs w:val="24"/>
        </w:rPr>
        <w:t>esta</w:t>
      </w:r>
      <w:proofErr w:type="spellEnd"/>
      <w:r w:rsidRPr="00D81DC0">
        <w:rPr>
          <w:rFonts w:ascii="Cambria Math" w:hAnsi="Cambria Math"/>
          <w:sz w:val="24"/>
          <w:szCs w:val="24"/>
        </w:rPr>
        <w:t xml:space="preserve"> ali frequentando aquele espaço esportivo que de certa forma muitas das vezes, porque eu já presenciei isso, ás vezes as pessoas estão com crianças do lado assistindo os jogos, mas naturalmente o movimento do jogo a bola vai pra arquibancada e as vezes atinge pessoas, atinge mulheres, crianças então é uma forma de garantir a segurança das pessoas que vão assistir os jogos naquela praça esportiva e as indicações duzentos e quarenta e um e duzentos e quarenta e dois são encaminhadas efetivamente ao Senador Welligton Fagundes e ao Senador Jayme Campos a viabilidade do recursos financeiros para aquisição de um caminhão para ajudar no deslocamento do transporte de produtos da Cooperativa Agropecuária do P.A. Safra – COOPERSAFRA, que é uma Associação Cooperativa formada recentemente e que precisa do apoio dos  nossos representantes para que possa melhor prestar serviço aos seus associados, era isso senhor Presidente e obrigado pela oportunidade. </w:t>
      </w:r>
    </w:p>
    <w:p w14:paraId="044F7447"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F2"/>
    <w:rsid w:val="000D6968"/>
    <w:rsid w:val="006079F2"/>
    <w:rsid w:val="006A56CA"/>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0AA6"/>
  <w15:chartTrackingRefBased/>
  <w15:docId w15:val="{F1E0114D-8B32-41A7-927F-B35842F4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9F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2260</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2025-08-15T22:03:00Z</dcterms:created>
  <dcterms:modified xsi:type="dcterms:W3CDTF">2025-08-15T22:04:00Z</dcterms:modified>
</cp:coreProperties>
</file>