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83" w:rsidRDefault="005E6583" w:rsidP="005E658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requerimento-ednaldo-26.09.2022</w:t>
      </w:r>
      <w:bookmarkStart w:id="0" w:name="_GoBack"/>
      <w:bookmarkEnd w:id="0"/>
    </w:p>
    <w:p w:rsidR="005E6583" w:rsidRDefault="005E6583" w:rsidP="005E6583">
      <w:pPr>
        <w:jc w:val="both"/>
      </w:pPr>
      <w:r w:rsidRPr="00125CD4">
        <w:rPr>
          <w:rFonts w:ascii="Arial Unicode MS" w:eastAsia="Arial Unicode MS" w:hAnsi="Arial Unicode MS" w:cs="Arial Unicode MS"/>
          <w:sz w:val="24"/>
          <w:szCs w:val="24"/>
        </w:rPr>
        <w:t>Manifestou-se o Vereador Ednaldo Fragas da Silva, é que quando eu fui adicionado ao grupo inclusive naquele primeiro momento o Presidente deve lembrar foi informado a comissão mais esqueceu de me avisar tanto é que teve algumas reuniões que eu não participei, então antes da minha entrada no grupo já tinham efetuado alguns pagamentos e como não havia participado daquelas reuniões eu também não assinei ate pra depois eu pudesse me inteirar do assunto e ai assim algumas situações que precisava de comprar imediatamente, ah na noite de hoje vai ter o show pirotécnico, precisou comprar vinte litros de gasolina colocava no grupo só informando a uma despesa com enforca gato, por exemplo, ah vai ter que pagar, comprar tal coisa, então assim depois todo o fechamento que seria de fato a prestação, o que gastou, o que entrou, qual o lucro, se teve prejuízo essa situação ainda não foi feito por isso que motivou a apresentação do requerimento.</w:t>
      </w:r>
    </w:p>
    <w:p w:rsidR="00A23148" w:rsidRDefault="00A23148"/>
    <w:sectPr w:rsidR="00A2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83"/>
    <w:rsid w:val="005E6583"/>
    <w:rsid w:val="00A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2022-09-30T14:00:00Z</dcterms:created>
  <dcterms:modified xsi:type="dcterms:W3CDTF">2022-09-30T14:01:00Z</dcterms:modified>
</cp:coreProperties>
</file>