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A0A84" w14:textId="6ED2FF65" w:rsidR="007B37B8" w:rsidRDefault="007B37B8" w:rsidP="007B37B8">
      <w:pPr>
        <w:jc w:val="both"/>
        <w:rPr>
          <w:rFonts w:ascii="Cambria" w:hAnsi="Cambria"/>
          <w:sz w:val="24"/>
          <w:szCs w:val="24"/>
        </w:rPr>
      </w:pPr>
      <w:bookmarkStart w:id="0" w:name="_Hlk176967775"/>
      <w:r>
        <w:rPr>
          <w:rFonts w:ascii="Cambria" w:hAnsi="Cambria"/>
          <w:sz w:val="24"/>
          <w:szCs w:val="24"/>
        </w:rPr>
        <w:t>2.discussão Requerimento- ivan 09.09.2024</w:t>
      </w:r>
    </w:p>
    <w:p w14:paraId="16E2D115" w14:textId="7B9BB209" w:rsidR="007B37B8" w:rsidRPr="00FF155D" w:rsidRDefault="007B37B8" w:rsidP="007B37B8">
      <w:pPr>
        <w:jc w:val="both"/>
        <w:rPr>
          <w:rFonts w:ascii="Cambria" w:hAnsi="Cambria"/>
          <w:sz w:val="24"/>
          <w:szCs w:val="24"/>
        </w:rPr>
      </w:pPr>
      <w:r w:rsidRPr="00FF155D">
        <w:rPr>
          <w:rFonts w:ascii="Cambria" w:hAnsi="Cambria"/>
          <w:sz w:val="24"/>
          <w:szCs w:val="24"/>
        </w:rPr>
        <w:t>Vereador Ivan Martins da Silva, senhor Presidente, nobres Pares, população que nos assiste pelos canais remotos, referente a esse requerimento solicitado a Empresa SETAE é justamente a preocupação</w:t>
      </w:r>
      <w:r>
        <w:rPr>
          <w:rFonts w:ascii="Cambria" w:hAnsi="Cambria"/>
          <w:sz w:val="24"/>
          <w:szCs w:val="24"/>
        </w:rPr>
        <w:t xml:space="preserve"> em</w:t>
      </w:r>
      <w:r w:rsidRPr="00FF155D">
        <w:rPr>
          <w:rFonts w:ascii="Cambria" w:hAnsi="Cambria"/>
          <w:sz w:val="24"/>
          <w:szCs w:val="24"/>
        </w:rPr>
        <w:t xml:space="preserve"> que os moradores, consumidores daquele Bairro vem enfrentando re</w:t>
      </w:r>
      <w:r>
        <w:rPr>
          <w:rFonts w:ascii="Cambria" w:hAnsi="Cambria"/>
          <w:sz w:val="24"/>
          <w:szCs w:val="24"/>
        </w:rPr>
        <w:t>lativo</w:t>
      </w:r>
      <w:r w:rsidRPr="00FF155D">
        <w:rPr>
          <w:rFonts w:ascii="Cambria" w:hAnsi="Cambria"/>
          <w:sz w:val="24"/>
          <w:szCs w:val="24"/>
        </w:rPr>
        <w:t xml:space="preserve"> ao fornecimento da água tratada, tendo em vista que foi solucionado há algum tempo e a liberação do uso da rede de esgoto, as reclamações tem sido   constante, uma vez que a questão da interrupção em vários momentos ao dia isso torna presente quando a liberação a ligação da bomba ela emite realmente aquele vento que é onde é  registrado nos hidrômetros e aí mediante </w:t>
      </w:r>
      <w:r>
        <w:rPr>
          <w:rFonts w:ascii="Cambria" w:hAnsi="Cambria"/>
          <w:sz w:val="24"/>
          <w:szCs w:val="24"/>
        </w:rPr>
        <w:t>a</w:t>
      </w:r>
      <w:r w:rsidRPr="00FF155D">
        <w:rPr>
          <w:rFonts w:ascii="Cambria" w:hAnsi="Cambria"/>
          <w:sz w:val="24"/>
          <w:szCs w:val="24"/>
        </w:rPr>
        <w:t>os reclames dos  consumidores resolvi fazer esse requerimento junto a Empresa para que a Empresa possa reavaliar o fornecimento ininterrupto da água aos moradores daquele Bairro, é somente Presidente,</w:t>
      </w:r>
      <w:r>
        <w:rPr>
          <w:rFonts w:ascii="Cambria" w:hAnsi="Cambria"/>
          <w:sz w:val="24"/>
          <w:szCs w:val="24"/>
        </w:rPr>
        <w:t xml:space="preserve"> </w:t>
      </w:r>
      <w:r w:rsidRPr="00FF155D">
        <w:rPr>
          <w:rFonts w:ascii="Cambria" w:hAnsi="Cambria"/>
          <w:sz w:val="24"/>
          <w:szCs w:val="24"/>
        </w:rPr>
        <w:t>obrigado pela atenção</w:t>
      </w:r>
      <w:bookmarkEnd w:id="0"/>
      <w:r w:rsidRPr="00FF155D">
        <w:rPr>
          <w:rFonts w:ascii="Cambria" w:hAnsi="Cambria"/>
          <w:sz w:val="24"/>
          <w:szCs w:val="24"/>
        </w:rPr>
        <w:t>. E ainda em discussão ninguém se manifestou e em votação o Requerimento e as Indicações foram aprovados em bloco por unanimidade.</w:t>
      </w:r>
    </w:p>
    <w:p w14:paraId="3B436B3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B8"/>
    <w:rsid w:val="000D6968"/>
    <w:rsid w:val="002C4A09"/>
    <w:rsid w:val="007B37B8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B347"/>
  <w15:chartTrackingRefBased/>
  <w15:docId w15:val="{857206CD-EB7C-4F0E-BD20-5071FDE2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2024-09-12T15:44:00Z</dcterms:created>
  <dcterms:modified xsi:type="dcterms:W3CDTF">2024-09-12T15:45:00Z</dcterms:modified>
</cp:coreProperties>
</file>