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021" w:rsidRDefault="009E4021">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2.discussão projeto de lei nº 31.2022-paulo.11.04.2022</w:t>
      </w:r>
    </w:p>
    <w:p w:rsidR="00C92C51" w:rsidRDefault="009E4021" w:rsidP="009E4021">
      <w:pPr>
        <w:jc w:val="both"/>
      </w:pPr>
      <w:r w:rsidRPr="0096489A">
        <w:rPr>
          <w:rFonts w:ascii="Arial Unicode MS" w:eastAsia="Arial Unicode MS" w:hAnsi="Arial Unicode MS" w:cs="Arial Unicode MS"/>
          <w:sz w:val="24"/>
          <w:szCs w:val="24"/>
        </w:rPr>
        <w:t>Vereador Paulo Cesar Trindade, já quero manifestar o meu voto favorável, faço uso das mesmas palavras do nobre Vereador Adriano, porque eu já tive várias oportunidades nesse tempo que estou sendo Vereador de votar para que os servidores do nosso Município sejam melhor reenquadramento, e tenham uma melhor gratificação, melhor salario também, para  no final do mês terem seus vencimentos melhores e nós sabemos da competência dos servidores, ontem mesmo eu estive no Hospital Municipal, onde fui levar uma pessoa que teve um pequeno acidente e prontamente o técnico de Raio X, senhor Adevair, que inclusive está presente aqui, foi lá, tirou o raio X e graças a Deus essa pessoa não teve nenhuma fratura e me sinto muito feliz em votar num projeto dessa natureza</w:t>
      </w:r>
      <w:r>
        <w:rPr>
          <w:rFonts w:ascii="Arial Unicode MS" w:eastAsia="Arial Unicode MS" w:hAnsi="Arial Unicode MS" w:cs="Arial Unicode MS"/>
          <w:sz w:val="24"/>
          <w:szCs w:val="24"/>
        </w:rPr>
        <w:t>.</w:t>
      </w:r>
      <w:bookmarkStart w:id="0" w:name="_GoBack"/>
      <w:bookmarkEnd w:id="0"/>
    </w:p>
    <w:sectPr w:rsidR="00C92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9E4021"/>
    <w:rsid w:val="00C9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1F38"/>
  <w15:chartTrackingRefBased/>
  <w15:docId w15:val="{2717202C-BF0E-4D2B-BC22-6C89E72B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691</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2022-04-19T18:28:00Z</dcterms:created>
  <dcterms:modified xsi:type="dcterms:W3CDTF">2022-04-19T18:30:00Z</dcterms:modified>
</cp:coreProperties>
</file>