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61" w:rsidRDefault="00434161" w:rsidP="0043416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2.discussão projeto decreto 11.2022-jubio-06.12.2022</w:t>
      </w:r>
      <w:bookmarkStart w:id="0" w:name="_GoBack"/>
      <w:bookmarkEnd w:id="0"/>
    </w:p>
    <w:p w:rsidR="00276826" w:rsidRDefault="00434161" w:rsidP="00434161">
      <w:pPr>
        <w:jc w:val="both"/>
      </w:pPr>
      <w:r w:rsidRPr="00A86BB6">
        <w:rPr>
          <w:rFonts w:ascii="Arial Unicode MS" w:eastAsia="Arial Unicode MS" w:hAnsi="Arial Unicode MS" w:cs="Arial Unicode MS"/>
          <w:sz w:val="28"/>
          <w:szCs w:val="28"/>
        </w:rPr>
        <w:t xml:space="preserve">Vereador Jubio Carlos Montel de Moraes, senhores, também quero entrar no mérito desse Projeto de Lei, quero aqui parabenizar o vice-presidente Anilton Moura e eu entendo que o Título </w:t>
      </w:r>
      <w:proofErr w:type="gramStart"/>
      <w:r w:rsidRPr="00A86BB6">
        <w:rPr>
          <w:rFonts w:ascii="Arial Unicode MS" w:eastAsia="Arial Unicode MS" w:hAnsi="Arial Unicode MS" w:cs="Arial Unicode MS"/>
          <w:sz w:val="28"/>
          <w:szCs w:val="28"/>
        </w:rPr>
        <w:t>Honorifico</w:t>
      </w:r>
      <w:proofErr w:type="gramEnd"/>
      <w:r w:rsidRPr="00A86BB6">
        <w:rPr>
          <w:rFonts w:ascii="Arial Unicode MS" w:eastAsia="Arial Unicode MS" w:hAnsi="Arial Unicode MS" w:cs="Arial Unicode MS"/>
          <w:sz w:val="28"/>
          <w:szCs w:val="28"/>
        </w:rPr>
        <w:t xml:space="preserve"> de Cidadão Novaxavantinense que esse Parlamento concede a um cidadão eu acho que ele segue alguns parâmetros dentre ele a importância tanto social, como econômico para que o município de Nova Xavantina venha-se desenvolver e o Deputado Juarez Costa mesmo não morando em Nova Xavantina, mas pelos trabalhos prestados politicamente dentre oito Deputados se destacar é um Deputado Federal que mais tem deixado recursos públicos para o nosso mandato e tem abraçado Nova Xavantina vejo que é de grande avalia Vereador para que além de reconhecer os trabalhos prestados do Deputado Federal Juarez Costa para o Município e incentivar os demais a olhar para Nova Xavantina com muito carinho ainda mais que todos eleitos receberam votos dos munícipes de Nova Xavantina.</w:t>
      </w:r>
    </w:p>
    <w:sectPr w:rsidR="00276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61"/>
    <w:rsid w:val="00276826"/>
    <w:rsid w:val="0043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2023-01-11T18:01:00Z</dcterms:created>
  <dcterms:modified xsi:type="dcterms:W3CDTF">2023-01-11T18:03:00Z</dcterms:modified>
</cp:coreProperties>
</file>