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A59C5" w14:textId="4030E56A" w:rsidR="00CF7D90" w:rsidRDefault="00CF7D90" w:rsidP="00CF7D90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2.anilton-disc.moção-06.03.2025</w:t>
      </w:r>
    </w:p>
    <w:p w14:paraId="0E32EF86" w14:textId="307F14B6" w:rsidR="000D6968" w:rsidRDefault="00CF7D90" w:rsidP="00CF7D90">
      <w:pPr>
        <w:jc w:val="both"/>
      </w:pPr>
      <w:r w:rsidRPr="0091130F">
        <w:rPr>
          <w:rFonts w:ascii="Cambria Math" w:hAnsi="Cambria Math"/>
          <w:sz w:val="24"/>
          <w:szCs w:val="24"/>
        </w:rPr>
        <w:t xml:space="preserve"> Vereador Anilton Silva de Moura, senhor Presidente, gostaria de entrar no mérito dessa matéria e parabenizar vossa excelência Vereadora Lucinete pela indicação das moções zero dois, zero três e zero quatro, onde parabeniza e reconhece o trabalho das mulheres de nosso Município, essas mulheres aguerridas que com certeza fazem a diferença no bem estar de nossos munícipes no desenvolvimento da nossa cidade e já declaro aqui o meu apoio a essas indicações e sintam-se abraçadas, reconhecidas e motivadas para continuarem o trabalho que vocês fizeram e o legado que vocês construíram e vem construindo em nosso Município no demais é isso senhor Presidente e obrigado pela oportunidade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90"/>
    <w:rsid w:val="000D6968"/>
    <w:rsid w:val="006E691D"/>
    <w:rsid w:val="008A55E4"/>
    <w:rsid w:val="00C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3D53"/>
  <w15:chartTrackingRefBased/>
  <w15:docId w15:val="{9ADF1554-2524-404F-A41F-DB18BEC0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2025-03-10T17:42:00Z</dcterms:created>
  <dcterms:modified xsi:type="dcterms:W3CDTF">2025-03-10T17:43:00Z</dcterms:modified>
</cp:coreProperties>
</file>