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F9015" w14:textId="166805B3" w:rsidR="000D6968" w:rsidRPr="00DA1177" w:rsidRDefault="00DA1177" w:rsidP="00DA1177">
      <w:pPr>
        <w:jc w:val="both"/>
        <w:rPr>
          <w:sz w:val="24"/>
          <w:szCs w:val="24"/>
        </w:rPr>
      </w:pPr>
      <w:r w:rsidRPr="00DA1177">
        <w:rPr>
          <w:rFonts w:ascii="Cambria" w:hAnsi="Cambria"/>
          <w:sz w:val="24"/>
          <w:szCs w:val="24"/>
        </w:rPr>
        <w:t xml:space="preserve">Ednaldo Fragas da Silva, senhor Presidente, só reforçar as proposições apresentadas por mim na noite de hoje, a indicação de numero trinta e oito encaminhada ao Senador da Republica por Mato Grosso, atualmente licenciado e também Ministro da Agricultura, no intuito de viabilizar recursos financeiros para aquisição de uma patrulha mecanizada para a Associação dos Pequenos Produtores Unidos da Boa Esperança é uma Associação que depende e necessita de um apatrulha mecanizada para melhorar as condições de trabalho daqueles produtores rurais e consequentemente melhorar a qualidade de vida. A indicação </w:t>
      </w:r>
      <w:r w:rsidRPr="00DA1177">
        <w:rPr>
          <w:rFonts w:ascii="Cambria" w:hAnsi="Cambria"/>
          <w:sz w:val="24"/>
          <w:szCs w:val="24"/>
        </w:rPr>
        <w:t>número</w:t>
      </w:r>
      <w:r w:rsidRPr="00DA1177">
        <w:rPr>
          <w:rFonts w:ascii="Cambria" w:hAnsi="Cambria"/>
          <w:sz w:val="24"/>
          <w:szCs w:val="24"/>
        </w:rPr>
        <w:t xml:space="preserve"> trinta e nove, solicitando da Secretaria Municipal de Saúde, solicitando a disponibilidade de uma geladeira para a Unidade Básica de Saúde lá da comunidade do Banco da Terra, no ano passado nós já havíamos solicitado a disponibilidade de uma geladeira e um bebedouro e o bebedouro já foi atendido, agora nós contamos e esperamos que a Secretaria de Saúde faça a aquisição da geladeira para atender as necessidades dos profissionais que atendem naquela Unidade de Saúde. A indicação de numero quarenta que já reforça uma indicação que nós havíamos apresentado ano passado também, para garantir a segurança no transito, nós solicitamos a Secretaria de infraestrutura e também com copia a Secretaria de Transito a construção de uma faixa de pedestre elevada de frente o terminal rodoviário de nossa cidade, haja visto que o fluxo de pessoas ali é intenso, tanto com crianças e com idosos e por vezes devido a própria movimentação do local coloca em risco a trafegabilidade dessas pessoas e o intuito é justamente fazer com que tenha ali naquele local uma faixa de pedestre elevada para garantir a segurança no transito. As indicações quarenta e um e quarenta e dois, solicitando da Secretaria de Infraestrutura é até um assunto que tem sido bastante debatido nos últimos dias é a questão da qualidade das nossas vias pelo interior do nosso município, com muita frequência principalmente nesse início de ano, todos trabalhadores rurais tem reclamado das condições das nossas estradas, nós entendemos que durante o período chuvoso é difícil da Secretaria ir lá e fazer o patrolamento, mas também nós cobramos e deixo aqui registrado o apontamento para a Secretaria de Infraestrutura que no período da seca, as nossas estações aqui na nosso cidade são bem definidas, praticamente seis meses de seca e seis meses de chuva, então que no período de seca a Secretaria de Infraestrutura faça manutenções nas nossas vias do interior pra que quando chegar o período chuvoso e devido as intensas chuvas fica mais fácil fazer a manutenção principalmente nos pontos mais críticos, então nossa proposição na noite de hoje é que dado alguns dias de sol que a Secretaria vá lá e melhore as condições das estradas, do morro da </w:t>
      </w:r>
      <w:proofErr w:type="spellStart"/>
      <w:r w:rsidRPr="00DA1177">
        <w:rPr>
          <w:rFonts w:ascii="Cambria" w:hAnsi="Cambria"/>
          <w:sz w:val="24"/>
          <w:szCs w:val="24"/>
        </w:rPr>
        <w:t>Deija</w:t>
      </w:r>
      <w:proofErr w:type="spellEnd"/>
      <w:r w:rsidRPr="00DA1177">
        <w:rPr>
          <w:rFonts w:ascii="Cambria" w:hAnsi="Cambria"/>
          <w:sz w:val="24"/>
          <w:szCs w:val="24"/>
        </w:rPr>
        <w:t xml:space="preserve">, do P.A Rancho Amigo, do P.A. Safra e também do Marimbondo, apesar que não tá outro apontamento na Sessão de hoje, mas também são necessários arrumar as estradas </w:t>
      </w:r>
      <w:proofErr w:type="spellStart"/>
      <w:r w:rsidRPr="00DA1177">
        <w:rPr>
          <w:rFonts w:ascii="Cambria" w:hAnsi="Cambria"/>
          <w:sz w:val="24"/>
          <w:szCs w:val="24"/>
        </w:rPr>
        <w:t>que</w:t>
      </w:r>
      <w:proofErr w:type="spellEnd"/>
      <w:r w:rsidRPr="00DA1177">
        <w:rPr>
          <w:rFonts w:ascii="Cambria" w:hAnsi="Cambria"/>
          <w:sz w:val="24"/>
          <w:szCs w:val="24"/>
        </w:rPr>
        <w:t xml:space="preserve"> acesso ao P.A. Piaus, a questão da Ilha do Coco, porque ali tem bastante pontos turísticos do nosso município, é claro que ás vezes nesse período de chuva ás vezes o acesso as cachoeiras ficam um pouco comprometido, mas ali independente dos pontos turísticos também são produtores rurais que precisam ter condições das estradas para escoar sua produção, então nosso apontamento fica nesse sentido pra que possa ser melhorado as condições das nossas vias do interior do nosso Município e aí eu quero pra encerrar minha fala agradecer novamente aos nobres Pares pela aprovação do Projeto Legislativo de </w:t>
      </w:r>
      <w:proofErr w:type="spellStart"/>
      <w:r w:rsidRPr="00DA1177">
        <w:rPr>
          <w:rFonts w:ascii="Cambria" w:hAnsi="Cambria"/>
          <w:sz w:val="24"/>
          <w:szCs w:val="24"/>
        </w:rPr>
        <w:t>numero</w:t>
      </w:r>
      <w:proofErr w:type="spellEnd"/>
      <w:r w:rsidRPr="00DA1177">
        <w:rPr>
          <w:rFonts w:ascii="Cambria" w:hAnsi="Cambria"/>
          <w:sz w:val="24"/>
          <w:szCs w:val="24"/>
        </w:rPr>
        <w:t xml:space="preserve"> cinco que dispõe sobre o dia municipal da família das Missionarias </w:t>
      </w:r>
      <w:proofErr w:type="spellStart"/>
      <w:r w:rsidRPr="00DA1177">
        <w:rPr>
          <w:rFonts w:ascii="Cambria" w:hAnsi="Cambria"/>
          <w:sz w:val="24"/>
          <w:szCs w:val="24"/>
        </w:rPr>
        <w:t>Claretianas</w:t>
      </w:r>
      <w:proofErr w:type="spellEnd"/>
      <w:r w:rsidRPr="00DA1177">
        <w:rPr>
          <w:rFonts w:ascii="Cambria" w:hAnsi="Cambria"/>
          <w:sz w:val="24"/>
          <w:szCs w:val="24"/>
        </w:rPr>
        <w:t xml:space="preserve">, as religiosas que tem contribuído </w:t>
      </w:r>
      <w:r w:rsidRPr="00DA1177">
        <w:rPr>
          <w:rFonts w:ascii="Cambria" w:hAnsi="Cambria"/>
          <w:sz w:val="24"/>
          <w:szCs w:val="24"/>
        </w:rPr>
        <w:lastRenderedPageBreak/>
        <w:t xml:space="preserve">com o nosso Município aí há vários anos, inclusive aqui em Nova Xavantina, aproximadamente cinquenta anos que elas executam ações aqui no nosso Município, então fica aqui meu agradecimento pela aprovação do Projeto que é uma forma homenageá-las levando em consideração que teremos um dia especifico da comemoração, levando em consideração de quando foi fundado o Instituo </w:t>
      </w:r>
      <w:proofErr w:type="spellStart"/>
      <w:r w:rsidRPr="00DA1177">
        <w:rPr>
          <w:rFonts w:ascii="Cambria" w:hAnsi="Cambria"/>
          <w:sz w:val="24"/>
          <w:szCs w:val="24"/>
        </w:rPr>
        <w:t>Claretiano</w:t>
      </w:r>
      <w:proofErr w:type="spellEnd"/>
      <w:r w:rsidRPr="00DA1177">
        <w:rPr>
          <w:rFonts w:ascii="Cambria" w:hAnsi="Cambria"/>
          <w:sz w:val="24"/>
          <w:szCs w:val="24"/>
        </w:rPr>
        <w:t xml:space="preserve"> que veio os missionários em nossa cidade, era senhor Presidente, agradeço pela oportunidade e ao termino da Sessão que todos nós possamos voltar pra casa na benção de Deus.</w:t>
      </w:r>
    </w:p>
    <w:sectPr w:rsidR="000D6968" w:rsidRPr="00DA11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77"/>
    <w:rsid w:val="000D6968"/>
    <w:rsid w:val="008A55E4"/>
    <w:rsid w:val="00A931B4"/>
    <w:rsid w:val="00DA1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9A60"/>
  <w15:chartTrackingRefBased/>
  <w15:docId w15:val="{D8A4F31E-F80A-408D-927B-0196ACB6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3602</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2026-03-04T16:09:00Z</dcterms:created>
  <dcterms:modified xsi:type="dcterms:W3CDTF">2026-03-04T16:10:00Z</dcterms:modified>
</cp:coreProperties>
</file>