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CA" w:rsidRDefault="002D0DCA" w:rsidP="002D0DCA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 discussão decreto nº 08.2022-jubio-21.11.2022</w:t>
      </w:r>
      <w:bookmarkStart w:id="0" w:name="_GoBack"/>
      <w:bookmarkEnd w:id="0"/>
    </w:p>
    <w:p w:rsidR="006D4C04" w:rsidRDefault="002D0DCA" w:rsidP="002D0DCA">
      <w:pPr>
        <w:jc w:val="both"/>
      </w:pPr>
      <w:r w:rsidRPr="00E54F3E">
        <w:rPr>
          <w:rFonts w:ascii="Arial Unicode MS" w:eastAsia="Arial Unicode MS" w:hAnsi="Arial Unicode MS" w:cs="Arial Unicode MS"/>
          <w:sz w:val="28"/>
          <w:szCs w:val="28"/>
        </w:rPr>
        <w:t>Vereador Jubio Carlos Montel de Moraes, eu parabenizo a iniciativa do Vereador Elias Bueno em conceder esse Titulo ao pastor Neilton, é de grande valia e com certeza esse Parlamento vai aprovar por unanimidade e quero agradecer o senhor em nome da sociedade por tudo que tem feito e em nome do senhor parabenizar os irmãos que ampara e dá sustentação aos seus trabalhos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sectPr w:rsidR="006D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CA"/>
    <w:rsid w:val="002D0DCA"/>
    <w:rsid w:val="006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2023-01-10T12:29:00Z</dcterms:created>
  <dcterms:modified xsi:type="dcterms:W3CDTF">2023-01-10T12:30:00Z</dcterms:modified>
</cp:coreProperties>
</file>