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67" w:rsidRDefault="00066667" w:rsidP="0006666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2.anilton-bruno-20.</w:t>
      </w:r>
      <w:bookmarkStart w:id="0" w:name="_GoBack"/>
      <w:bookmarkEnd w:id="0"/>
      <w:r>
        <w:rPr>
          <w:rFonts w:ascii="Arial Unicode MS" w:eastAsia="Arial Unicode MS" w:hAnsi="Arial Unicode MS" w:cs="Arial Unicode MS"/>
          <w:sz w:val="24"/>
          <w:szCs w:val="24"/>
        </w:rPr>
        <w:t>06.2022</w:t>
      </w:r>
    </w:p>
    <w:p w:rsidR="00923A92" w:rsidRDefault="00066667" w:rsidP="00066667">
      <w:pPr>
        <w:jc w:val="both"/>
      </w:pPr>
      <w:r w:rsidRPr="003A4EAA">
        <w:rPr>
          <w:rFonts w:ascii="Arial Unicode MS" w:eastAsia="Arial Unicode MS" w:hAnsi="Arial Unicode MS" w:cs="Arial Unicode MS"/>
          <w:sz w:val="24"/>
          <w:szCs w:val="24"/>
        </w:rPr>
        <w:t>palavra o Vereador Anilton Silva de Moura, senhor Presidente, senhor Bruno Barbosa, quero aqui também como foi citado o meu nome é a gente que vive em uma sociedade senhor Bruno, a gente sempre tem divergência de ideias, divergências de opiniões, mais deixo aqui a minha admiração pelo senhor, pelo trabalho que o senhor faz em nosso Município, dos investimentos que o senhor faz em nosso Município dando qualidade de vida e qualidade de oferecimento de trabalho para nossa sociedade e em tempo peço desculpas ao senhor também se em algum momento lhe faltei  com respeito ou em algum momento tivemos uma divergência deixo aqui o meu pedido de desculpas ao senhor publicamente também e conte com meu apoio para que o esporte onde o direito social a preservação da inclusão da sociedade da criança mais carente eu acredito eu sou um defensor do esporte vi que o senhor quando citou o nome do nosso Secretário Rodiney quando a gente fala desporto e lazer a gente fala em várias, em todas as modalidades não só nas mais rotineiras que é o futebol entre outras coisas né e eu declaro aqui o meu apoio ao senhor porque a gente vê que as artes marciais também traz muito para a nossa população inclusive eu tenho aqui uma indicação e um Projeto de Lei que foi aprovado por vossas senhorias onde a gente solicita um médico neurologista para acompanhamento de crianças com autismo e o esporte e as artes marciais não leva aquele leigo que acha que leva a violência é um leigo né porque muitas crianças com autismo vem tendo um bom resultado com artes marciais, então eu deixo aqui na minha fala, minha admiração ao senhor, conte com esse Parlamento, conte comigo também para que esse projeto do senhor passe fronteiras não só em nosso Município, mas no Estado inteiro beleza senhores obrigado Presidente pela oportunidade</w:t>
      </w:r>
      <w:r>
        <w:rPr>
          <w:rFonts w:ascii="Arial Unicode MS" w:eastAsia="Arial Unicode MS" w:hAnsi="Arial Unicode MS" w:cs="Arial Unicode MS"/>
          <w:sz w:val="24"/>
          <w:szCs w:val="24"/>
        </w:rPr>
        <w:t>.</w:t>
      </w:r>
    </w:p>
    <w:sectPr w:rsidR="00923A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67"/>
    <w:rsid w:val="00066667"/>
    <w:rsid w:val="00923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F39C"/>
  <w15:chartTrackingRefBased/>
  <w15:docId w15:val="{2A79BAE3-3ED2-409B-9D5E-E5DDDB94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1554</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2022-06-28T20:19:00Z</dcterms:created>
  <dcterms:modified xsi:type="dcterms:W3CDTF">2022-06-28T20:20:00Z</dcterms:modified>
</cp:coreProperties>
</file>