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222" w:rsidRDefault="00B82222" w:rsidP="00B82222">
      <w:pPr>
        <w:jc w:val="both"/>
        <w:rPr>
          <w:rFonts w:ascii="Arial Unicode MS" w:eastAsia="Arial Unicode MS" w:hAnsi="Arial Unicode MS" w:cs="Arial Unicode MS"/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t>Projeto de decreto nº 03.2020</w:t>
      </w:r>
      <w:bookmarkStart w:id="0" w:name="_GoBack"/>
      <w:bookmarkEnd w:id="0"/>
    </w:p>
    <w:p w:rsidR="0080399B" w:rsidRPr="00B82222" w:rsidRDefault="00B82222" w:rsidP="00B82222">
      <w:pPr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B82222">
        <w:rPr>
          <w:rFonts w:ascii="Arial Unicode MS" w:eastAsia="Arial Unicode MS" w:hAnsi="Arial Unicode MS" w:cs="Arial Unicode MS"/>
          <w:sz w:val="18"/>
          <w:szCs w:val="18"/>
        </w:rPr>
        <w:t>João Machado Neto, assim como o senhor disse nobre colega Elias, eu ate concordo com o senhor em uns pontos, mais assim o senhor disse que eles não enxergaram os fantasminhas, não colocaram e outras coisas que não enxergou, eu acredito que o que tem que fazer então tem que mostrar a eles para eles colocar e ai não vai caber a mim, agora é dizer que eles tem que colocar eu concordo com o senhor, respeito a sua decisão e como o senhor me explicou mais cedo também da sua votação e assim concordo com seu voto e não discuto ele, mas eu vejo nesse momento pra mim eu não vou votar contra as contas porque não me mostrou isso se me mostrar é como eu disse ao senhor e a todos aqui eu sou o primeiro a pedir a cassação do Cebola se tiver a prova concreta como eu sempre te disse e sempre te respeitei você sabe que eu respeito muito você e a gente conversa muito mais pra mim eu preciso que tenha a prova é como eu disse para o Valtinho já várias vezes, isso estou aqui e não vou alisar ninguém só que para mim chegou isso aí o doutor deu o parecer favorável então eu vou votar sim. – Pediu a parte o Vereador Valteri Araújo da Silva, nobre Vereador, então quer dizer assim se a gente pegar o documento lá no Fórum, do Promotor fazendo a denuncia  condenando ele a devolver o dinheiro da merenda escolar e entregar na mão do senhor papel assinado pelo Promotor o senhor pede a cassação dele?  Volta ao orador Vereador João Machado Neto, se você trazer pra mim dele e do juiz. – Vereador Valteri Araújo da Silva, não, do juiz não. – Vereador João Machado Neto, então ele não vai ser cassado pelo juiz ele vai ser cassado pela Câmara, se você trazer pra mim peço cassação dele na mesma hora. – Vereador Valteri Araújo da Silva, do Ministério Publico? - Vereador João Machado Neto, Ministério Publico acusa, eu quero saber é o Juiz se ele falar que ele fez eu sou o primeiro a pedir a cassação dele na hora e digo a você que nós cassa ele. – Vereador Valteri Araújo da Silva, eu vou falar para o senhor um seguinte a sentença o Juiz ainda não deu, mas a denuncia do Ministério Publico tem e não é só uma eu vou pegar e vou entregar para o senhor.</w:t>
      </w:r>
    </w:p>
    <w:sectPr w:rsidR="0080399B" w:rsidRPr="00B822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222"/>
    <w:rsid w:val="0080399B"/>
    <w:rsid w:val="00B8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2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2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2020-05-01T17:15:00Z</dcterms:created>
  <dcterms:modified xsi:type="dcterms:W3CDTF">2020-05-01T17:16:00Z</dcterms:modified>
</cp:coreProperties>
</file>