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E6" w:rsidRDefault="00497ACB" w:rsidP="00497ACB">
      <w:pPr>
        <w:jc w:val="both"/>
      </w:pPr>
      <w:r w:rsidRPr="00CF07C7">
        <w:rPr>
          <w:rFonts w:ascii="Arial Unicode MS" w:eastAsia="Arial Unicode MS" w:hAnsi="Arial Unicode MS" w:cs="Arial Unicode MS"/>
        </w:rPr>
        <w:t xml:space="preserve">Presidente Paulo Cesar Trindade, só pra concluir o teste seletivo ele é legal e válido. A gente entende que é o que a gente esta discutindo aqui se um servidor do Município por qualquer motivo não puder exercer a função como é que vai chamar um concursado que tem a vaga e depois quando ele retornar ao cargo, então é pra isso que existe o teste seletivo e nós somos sabedores disso, mas eu vou colocar em votação o pedido do Vereador Edilson quem concorda vai votar Sim e quem não concordar vai vota não. E usou a palavra o Vereador Savio Luís Farias Rodrigues, eu ate reforço Presidente que nós poderíamos votar esse projeto e constasse em Ata que nós estamos votando o projeto baseado na mensagem que foi lida e enviada pelo Prefeito. – Vereador Presidente Paulo Cesar Trindade, pode ser também porque os pareceres do nosso jurídico </w:t>
      </w:r>
      <w:proofErr w:type="gramStart"/>
      <w:r w:rsidRPr="00CF07C7">
        <w:rPr>
          <w:rFonts w:ascii="Arial Unicode MS" w:eastAsia="Arial Unicode MS" w:hAnsi="Arial Unicode MS" w:cs="Arial Unicode MS"/>
        </w:rPr>
        <w:t>foi favorável</w:t>
      </w:r>
      <w:proofErr w:type="gramEnd"/>
      <w:r w:rsidRPr="00CF07C7">
        <w:rPr>
          <w:rFonts w:ascii="Arial Unicode MS" w:eastAsia="Arial Unicode MS" w:hAnsi="Arial Unicode MS" w:cs="Arial Unicode MS"/>
        </w:rPr>
        <w:t>. Vamos votar o pedido do Vereador Edilson. – Vereador Savio Luís Farias Rodrigues, eu voto não, porque eu entendo que esse projeto é essencial e nós podemos votar ele jogando na Ata que iria ser votado a mensagem por isso eu voto não, justificando que esse projeto é de fundamental importância para o Município. – Vereador Presidente Paulo Cesar Trindade, por seis votos a três nós retiramos o projeto de pauta e já quero deixar convocado para os Vereadores aqui que caso precisar de uma Sessão Extraordinária com urgência para que seja aprovado esse projeto desde que seja mudado também o pedido do Vereador que vamos convocar e a gente quer que vocês venham. – Vereador João Machado Neto, senhor Presidente o senhor pode convocar a qualquer hora que estarei presente para votar este projeto, porque sei que é de importância como o Vereador Sávio disse, mais queremos que faça justiça, vamos fazer e vamos votar o que é certo. – Manifestou-se o Vereador Edilson Francisco Caetano, Presidente eu sei que já teve a discussão já foi retirado, mas só pra gente ficar assim se na mensagem e a Ata é a mesma coisa, então porque que não vem então no corpo do projeto é tão simples. E colocado o pedido de vista ao projeto em votação o Pedido foi aprovado por seis votos Sim e três votos Não</w:t>
      </w:r>
      <w:bookmarkStart w:id="0" w:name="_GoBack"/>
      <w:bookmarkEnd w:id="0"/>
    </w:p>
    <w:sectPr w:rsidR="00737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CB"/>
    <w:rsid w:val="00497ACB"/>
    <w:rsid w:val="0073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2019-06-28T21:38:00Z</dcterms:created>
  <dcterms:modified xsi:type="dcterms:W3CDTF">2019-06-28T21:39:00Z</dcterms:modified>
</cp:coreProperties>
</file>