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CA" w:rsidRPr="004679CA" w:rsidRDefault="004679CA" w:rsidP="004679CA">
      <w:pPr>
        <w:jc w:val="both"/>
        <w:rPr>
          <w:rFonts w:ascii="Arial Unicode MS" w:eastAsia="Arial Unicode MS" w:hAnsi="Arial Unicode MS" w:cs="Arial Unicode MS"/>
          <w:sz w:val="24"/>
          <w:szCs w:val="24"/>
        </w:rPr>
      </w:pPr>
      <w:r w:rsidRPr="004679CA">
        <w:rPr>
          <w:rFonts w:ascii="Arial Unicode MS" w:eastAsia="Arial Unicode MS" w:hAnsi="Arial Unicode MS" w:cs="Arial Unicode MS"/>
          <w:sz w:val="24"/>
          <w:szCs w:val="24"/>
        </w:rPr>
        <w:t>1.Discussão Projeto Lei nº 33.2021-edanldo</w:t>
      </w:r>
      <w:r w:rsidR="00FD207D">
        <w:rPr>
          <w:rFonts w:ascii="Arial Unicode MS" w:eastAsia="Arial Unicode MS" w:hAnsi="Arial Unicode MS" w:cs="Arial Unicode MS"/>
          <w:sz w:val="24"/>
          <w:szCs w:val="24"/>
        </w:rPr>
        <w:t>-06.12.2021</w:t>
      </w:r>
      <w:bookmarkStart w:id="0" w:name="_GoBack"/>
      <w:bookmarkEnd w:id="0"/>
    </w:p>
    <w:p w:rsidR="00571A03" w:rsidRPr="004679CA" w:rsidRDefault="004679CA" w:rsidP="004679CA">
      <w:pPr>
        <w:jc w:val="both"/>
        <w:rPr>
          <w:rFonts w:ascii="Arial Unicode MS" w:eastAsia="Arial Unicode MS" w:hAnsi="Arial Unicode MS" w:cs="Arial Unicode MS"/>
          <w:sz w:val="24"/>
          <w:szCs w:val="24"/>
        </w:rPr>
      </w:pPr>
      <w:r w:rsidRPr="004679CA">
        <w:rPr>
          <w:rFonts w:ascii="Arial Unicode MS" w:eastAsia="Arial Unicode MS" w:hAnsi="Arial Unicode MS" w:cs="Arial Unicode MS"/>
          <w:sz w:val="24"/>
          <w:szCs w:val="24"/>
        </w:rPr>
        <w:t xml:space="preserve">manifestou-se o Vereador Ednaldo Fragas da Silva, senhor Presidente enquanto membro e Presidente da Comissão de Constituição Legislação e Redação Final o parecer foi favorável  seguindo a orientação do procurador Jurídico, mas eu gostaria de fazer uma explanação e chamar atenção dos nobres colegas a respeito desse Projeto de Lei número trinta e três, além dele estar criando vários cargos, inclusive cargos comissionados e dentre desses cargos comissionados chegar uma gratificação de um mesmo servidor de seis mil reais, não que eu esteja falando que ele não seja merecedor, mas nós enquanto fiscal do povo nós temos que estar muito atentos nesse aspecto dessas criações, desses cargos comissionados e esses valores de gratificação e ai chamo atenção também que só a estimativa do impacto orçamentário e financeira orçamentária para o ano de dois mil e vinte e dois neste projeto passa dos três milhões e trezentos mil e são vários cargos comissionados que estão sendo criados e várias gratificações de vários servidores, volto a dizer não é nada contra os servidores com os valores de seis mil reais, eu acho que nós temos que estar muito atentos a essa situação até para que depois nós não sejamos também desrespeitoso com o dinheiro público e eu quero chamar uma atenção também quando falo da criação de cargos, este projeto também cria algumas secretárias, desmembra outras e criam outras secretárias inclusive na tarde de hoje, chegou não lembro a numeração da página desse Projeto de Lei, onde inclui uma nova secretaria então nós temos que estar muito atentos porque o parecer jurídico emite o parecer em cima do Projeto de Lei ai na véspera da votação esse projeto de lei sofre alterações incluindo novas secretárias, novos cargos comissionados e aí essa secretária ela não está dando a estimativa da LOA, então de certa forma a LOA já fica furada, desculpa a expressão, considerando que essa nova secretária, esses novos cargos não estão incluído nessa estimativa financeira, tanto esse valor de três milhões e quatrocentos já não condiz com a realidade, </w:t>
      </w:r>
      <w:proofErr w:type="gramStart"/>
      <w:r w:rsidRPr="004679CA">
        <w:rPr>
          <w:rFonts w:ascii="Arial Unicode MS" w:eastAsia="Arial Unicode MS" w:hAnsi="Arial Unicode MS" w:cs="Arial Unicode MS"/>
          <w:sz w:val="24"/>
          <w:szCs w:val="24"/>
        </w:rPr>
        <w:lastRenderedPageBreak/>
        <w:t>pois</w:t>
      </w:r>
      <w:proofErr w:type="gramEnd"/>
      <w:r w:rsidRPr="004679CA">
        <w:rPr>
          <w:rFonts w:ascii="Arial Unicode MS" w:eastAsia="Arial Unicode MS" w:hAnsi="Arial Unicode MS" w:cs="Arial Unicode MS"/>
          <w:sz w:val="24"/>
          <w:szCs w:val="24"/>
        </w:rPr>
        <w:t xml:space="preserve"> não foi feito o impacto dessa nova secretaria, desses novos cargos que vai impactar também lá na LOA, então assim é uma situação que nós enquanto representantes do povo temos que ter muito cuidado. Esta criação de vários cargos comissionados, novas secretárias eu sei que as vezes há necessidade até pelo serviço, mas então que mande o projeto por completo e não na véspera da votação para nós, eu digo nós, o primeiro secretário que faz a leitura, eu que faço leitura e creio que os demais também façam pelo parecer ai depois do parecer pronto já troca esses cargos, essas secretárias e ainda não foi mandado atualizado a estimativa do impacto financeiro então assim nós enquanto representante do povo volto a dizer temos que estar muito atento e levando em consideração inúmeros cargos comissionados e essas novas secretárias criadas temos que tomar bastante cuidado nesse aspecto, obrigado.</w:t>
      </w:r>
    </w:p>
    <w:sectPr w:rsidR="00571A03" w:rsidRPr="004679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CA"/>
    <w:rsid w:val="004679CA"/>
    <w:rsid w:val="00571A03"/>
    <w:rsid w:val="00FD2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23DE4-53C4-4C74-916F-EAFB90F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C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471</Words>
  <Characters>2549</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2021-12-13T19:04:00Z</dcterms:created>
  <dcterms:modified xsi:type="dcterms:W3CDTF">2021-12-16T20:55:00Z</dcterms:modified>
</cp:coreProperties>
</file>