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239" w:rsidRDefault="007B4239" w:rsidP="007B4239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1.discussão projeto de lei nº 32.2022-sebastião- 11.04.2022</w:t>
      </w:r>
      <w:bookmarkStart w:id="0" w:name="_GoBack"/>
      <w:bookmarkEnd w:id="0"/>
    </w:p>
    <w:p w:rsidR="00C92C51" w:rsidRDefault="007B4239" w:rsidP="007B4239">
      <w:pPr>
        <w:jc w:val="both"/>
      </w:pPr>
      <w:r w:rsidRPr="0096489A">
        <w:rPr>
          <w:rFonts w:ascii="Arial Unicode MS" w:eastAsia="Arial Unicode MS" w:hAnsi="Arial Unicode MS" w:cs="Arial Unicode MS"/>
          <w:sz w:val="24"/>
          <w:szCs w:val="24"/>
        </w:rPr>
        <w:t>Vereador Sebastião Nunes de Oliveira, eu quero aqui pedir aos nobres colegas, que vamos votar sim nesse projeto porque ele é um projeto que vai fazer a diferença ali para aquele pessoal da APAE, principalmente para aquelas crianças que necessitam, eu falo por mim que fui puxador de aluno, que faziam o transporte escolar, eu sempre estive ali na APAE e eu transportava uma criança ali por setenta quilômetros e ela se sentia muito feliz de estar ali naquela APAE e tendo em vista que o repasse da APAE era muito pequenininho e depois com essa sensibilidade do Prefeito João Bang até inclusive a gente semana passada conversando sobre isso, ele falou Vereador fica tranquilo que vamos encaminhar o projeto lá para a Câmara e lá vocês fazem a parte de vocês e agora vejo esse projeto aqui e fico muito feliz, parabéns para vocês, que vocês façam um bom uso desse repasse maior e eu sei que é pouco ainda, que vocês merecem muito mais pelo trabalho que vocês prestam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C92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39"/>
    <w:rsid w:val="007B4239"/>
    <w:rsid w:val="00C9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59DA"/>
  <w15:chartTrackingRefBased/>
  <w15:docId w15:val="{B6C15FF6-891C-4E3B-8F3A-3CC50943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2022-04-19T20:44:00Z</dcterms:created>
  <dcterms:modified xsi:type="dcterms:W3CDTF">2022-04-19T20:50:00Z</dcterms:modified>
</cp:coreProperties>
</file>