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77" w:rsidRPr="00552877" w:rsidRDefault="00552877" w:rsidP="0055287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52877">
        <w:rPr>
          <w:rFonts w:ascii="Arial Unicode MS" w:eastAsia="Arial Unicode MS" w:hAnsi="Arial Unicode MS" w:cs="Arial Unicode MS"/>
          <w:sz w:val="20"/>
          <w:szCs w:val="20"/>
        </w:rPr>
        <w:t>1.</w:t>
      </w:r>
      <w:proofErr w:type="gramEnd"/>
      <w:r w:rsidRPr="00552877">
        <w:rPr>
          <w:rFonts w:ascii="Arial Unicode MS" w:eastAsia="Arial Unicode MS" w:hAnsi="Arial Unicode MS" w:cs="Arial Unicode MS"/>
          <w:sz w:val="20"/>
          <w:szCs w:val="20"/>
        </w:rPr>
        <w:t>discussão Projeto de Lei 70.2020</w:t>
      </w:r>
    </w:p>
    <w:p w:rsidR="00971D61" w:rsidRPr="00552877" w:rsidRDefault="00552877" w:rsidP="0055287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Vereador Eduardo Ribeiro da Silva, senhor Presidente queria fazer um adendo, eu tinha feito uma solicitação à Administração e a Secretaria de Saúde, discutiu, respondeu alegando que seria pertinente que a próxima Administração viabilize mediante a extensão da pandemia e então essa gratificação, estão prorrogando por seis meses né e eu queria pedir a oportunidade ao nosso Prefeito João Bang sobre a extensão da gratificação para os servidores da saúde, assim como esta sendo destinado até junho o pessoal do </w:t>
      </w:r>
      <w:proofErr w:type="spellStart"/>
      <w:r w:rsidRPr="00552877">
        <w:rPr>
          <w:rFonts w:ascii="Arial Unicode MS" w:eastAsia="Arial Unicode MS" w:hAnsi="Arial Unicode MS" w:cs="Arial Unicode MS"/>
          <w:sz w:val="20"/>
          <w:szCs w:val="20"/>
        </w:rPr>
        <w:t>covidario</w:t>
      </w:r>
      <w:proofErr w:type="spellEnd"/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 da parte de isolamento do hospital, a gente já tem uma gratificação para os servidores da saúde que faz o enfretamento e</w:t>
      </w:r>
      <w:bookmarkStart w:id="0" w:name="_GoBack"/>
      <w:bookmarkEnd w:id="0"/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 eu fiz uma solicitação para a administração para estender pelo menos por três meses o ano que vem e a secretaria respondeu que isso comporta para a próxima Administração, então gostaria que o senhor junto com sua comissão já fosse estudando a viabilidade</w:t>
      </w:r>
      <w:proofErr w:type="gramStart"/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da possibilidade de dar continuidade a esse incentivo para os servidores que estão realmente de acordo com o que esta acontecendo a nova, onde vão estar novamente se deparando com essa situação delicada e por enquanto ela não passou, ela minimizou, então já fica um pensamento para o senhor para o próximo trimestre. Pediu a parte o Vereador João Machado Neto, vamos sentar a partir do dia primeiro e vamos conversar e vamos achar uma saída e pode ter certeza que se for para o bem de todos vamos estar juntos nós temos que trabalhar com segurança e dar segurança ao nosso servidor, mas também temos que ver e fazer os estudos para que a gente não faça uma coisa pra lá na frente prejudicar também o Município mais isso ai colocamos aquela vez pra brigar, para defender o servidor e não vai ser diferente a gente estando lá </w:t>
      </w:r>
      <w:proofErr w:type="gramStart"/>
      <w:r w:rsidRPr="00552877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552877">
        <w:rPr>
          <w:rFonts w:ascii="Arial Unicode MS" w:eastAsia="Arial Unicode MS" w:hAnsi="Arial Unicode MS" w:cs="Arial Unicode MS"/>
          <w:sz w:val="20"/>
          <w:szCs w:val="20"/>
        </w:rPr>
        <w:t xml:space="preserve"> frente do Executivo e vocês aqui a gente sentar e resolver isso pode ter certeza. Volta ao orador Vereador Eduardo Ribeiro da Silva, agradeço desde já. E ainda em discussão, ninguém se manifestou e em votação o Projeto foi aprovado por unanimidade.</w:t>
      </w:r>
    </w:p>
    <w:sectPr w:rsidR="00971D61" w:rsidRPr="00552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77"/>
    <w:rsid w:val="00552877"/>
    <w:rsid w:val="009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2020-12-18T21:14:00Z</dcterms:created>
  <dcterms:modified xsi:type="dcterms:W3CDTF">2020-12-18T21:15:00Z</dcterms:modified>
</cp:coreProperties>
</file>