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FF2" w:rsidRDefault="00137FF2" w:rsidP="00137FF2">
      <w:pPr>
        <w:jc w:val="both"/>
        <w:rPr>
          <w:rFonts w:ascii="Arial Unicode MS" w:eastAsia="Arial Unicode MS" w:hAnsi="Arial Unicode MS" w:cs="Arial Unicode MS"/>
          <w:sz w:val="24"/>
          <w:szCs w:val="24"/>
          <w:lang w:eastAsia="pt-BR"/>
        </w:rPr>
      </w:pPr>
    </w:p>
    <w:p w:rsidR="00137FF2" w:rsidRDefault="00137FF2" w:rsidP="00137FF2">
      <w:pPr>
        <w:jc w:val="both"/>
        <w:rPr>
          <w:rFonts w:ascii="Arial Unicode MS" w:eastAsia="Arial Unicode MS" w:hAnsi="Arial Unicode MS" w:cs="Arial Unicode MS"/>
          <w:sz w:val="24"/>
          <w:szCs w:val="24"/>
          <w:lang w:eastAsia="pt-BR"/>
        </w:rPr>
      </w:pPr>
      <w:r>
        <w:rPr>
          <w:rFonts w:ascii="Arial Unicode MS" w:eastAsia="Arial Unicode MS" w:hAnsi="Arial Unicode MS" w:cs="Arial Unicode MS"/>
          <w:sz w:val="24"/>
          <w:szCs w:val="24"/>
          <w:lang w:eastAsia="pt-BR"/>
        </w:rPr>
        <w:t>1.discussão projeto de lei nº 044.2022-ednaldo-02.05.2022</w:t>
      </w:r>
    </w:p>
    <w:p w:rsidR="00720D23" w:rsidRPr="00137FF2" w:rsidRDefault="00137FF2" w:rsidP="00137FF2">
      <w:pPr>
        <w:jc w:val="both"/>
        <w:rPr>
          <w:rFonts w:ascii="Arial Unicode MS" w:eastAsia="Arial Unicode MS" w:hAnsi="Arial Unicode MS" w:cs="Arial Unicode MS"/>
          <w:sz w:val="24"/>
          <w:szCs w:val="24"/>
          <w:lang w:eastAsia="pt-BR"/>
        </w:rPr>
      </w:pPr>
      <w:r>
        <w:rPr>
          <w:rFonts w:ascii="Arial Unicode MS" w:eastAsia="Arial Unicode MS" w:hAnsi="Arial Unicode MS" w:cs="Arial Unicode MS"/>
          <w:sz w:val="24"/>
          <w:szCs w:val="24"/>
          <w:lang w:eastAsia="pt-BR"/>
        </w:rPr>
        <w:t>manifestou-se o Vereador Ednaldo Fragas da Silva</w:t>
      </w:r>
      <w:r>
        <w:rPr>
          <w:rFonts w:ascii="Arial Unicode MS" w:eastAsia="Arial Unicode MS" w:hAnsi="Arial Unicode MS" w:cs="Arial Unicode MS"/>
          <w:sz w:val="28"/>
          <w:szCs w:val="28"/>
          <w:lang w:eastAsia="pt-BR"/>
        </w:rPr>
        <w:t xml:space="preserve">, </w:t>
      </w:r>
      <w:r>
        <w:rPr>
          <w:rFonts w:ascii="Arial Unicode MS" w:eastAsia="Arial Unicode MS" w:hAnsi="Arial Unicode MS" w:cs="Arial Unicode MS"/>
          <w:sz w:val="28"/>
          <w:szCs w:val="28"/>
        </w:rPr>
        <w:t>senhor Presidente, e</w:t>
      </w:r>
      <w:r w:rsidRPr="009C7C62">
        <w:rPr>
          <w:rFonts w:ascii="Arial Unicode MS" w:eastAsia="Arial Unicode MS" w:hAnsi="Arial Unicode MS" w:cs="Arial Unicode MS"/>
          <w:sz w:val="28"/>
          <w:szCs w:val="28"/>
        </w:rPr>
        <w:t>sse projeto só para esclarecer também que no momento eu iria pedir vista considerando que vai aumen</w:t>
      </w:r>
      <w:r>
        <w:rPr>
          <w:rFonts w:ascii="Arial Unicode MS" w:eastAsia="Arial Unicode MS" w:hAnsi="Arial Unicode MS" w:cs="Arial Unicode MS"/>
          <w:sz w:val="28"/>
          <w:szCs w:val="28"/>
        </w:rPr>
        <w:t>tar o percentual do repasse da P</w:t>
      </w:r>
      <w:r w:rsidRPr="009C7C62">
        <w:rPr>
          <w:rFonts w:ascii="Arial Unicode MS" w:eastAsia="Arial Unicode MS" w:hAnsi="Arial Unicode MS" w:cs="Arial Unicode MS"/>
          <w:sz w:val="28"/>
          <w:szCs w:val="28"/>
        </w:rPr>
        <w:t xml:space="preserve">refeitura para a PREVINX, mas ai o doutor Dhiego já havia feito o esclarecimento, a minha preocupação também </w:t>
      </w:r>
      <w:r>
        <w:rPr>
          <w:rFonts w:ascii="Arial Unicode MS" w:eastAsia="Arial Unicode MS" w:hAnsi="Arial Unicode MS" w:cs="Arial Unicode MS"/>
          <w:sz w:val="28"/>
          <w:szCs w:val="28"/>
        </w:rPr>
        <w:t>é que além da parte patronal</w:t>
      </w:r>
      <w:r w:rsidRPr="009C7C62">
        <w:rPr>
          <w:rFonts w:ascii="Arial Unicode MS" w:eastAsia="Arial Unicode MS" w:hAnsi="Arial Unicode MS" w:cs="Arial Unicode MS"/>
          <w:sz w:val="28"/>
          <w:szCs w:val="28"/>
        </w:rPr>
        <w:t xml:space="preserve"> fosse aumentar também a parte do contribuinte servidor, mas na verdade só vai aumentar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zero virgula três</w:t>
      </w:r>
      <w:r w:rsidRPr="009C7C62">
        <w:rPr>
          <w:rFonts w:ascii="Arial Unicode MS" w:eastAsia="Arial Unicode MS" w:hAnsi="Arial Unicode MS" w:cs="Arial Unicode MS"/>
          <w:sz w:val="28"/>
          <w:szCs w:val="28"/>
        </w:rPr>
        <w:t xml:space="preserve"> percentual da parte patronal e o do servidor continua da mesma forma, era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só para esclarecimento mesmo, o</w:t>
      </w:r>
      <w:r w:rsidRPr="009C7C62">
        <w:rPr>
          <w:rFonts w:ascii="Arial Unicode MS" w:eastAsia="Arial Unicode MS" w:hAnsi="Arial Unicode MS" w:cs="Arial Unicode MS"/>
          <w:sz w:val="28"/>
          <w:szCs w:val="28"/>
        </w:rPr>
        <w:t>brigado</w:t>
      </w:r>
      <w:r>
        <w:rPr>
          <w:rFonts w:ascii="Arial Unicode MS" w:eastAsia="Arial Unicode MS" w:hAnsi="Arial Unicode MS" w:cs="Arial Unicode MS"/>
          <w:sz w:val="28"/>
          <w:szCs w:val="28"/>
        </w:rPr>
        <w:t>.</w:t>
      </w:r>
      <w:bookmarkStart w:id="0" w:name="_GoBack"/>
      <w:bookmarkEnd w:id="0"/>
    </w:p>
    <w:sectPr w:rsidR="00720D23" w:rsidRPr="00137F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FF2"/>
    <w:rsid w:val="00137FF2"/>
    <w:rsid w:val="0072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A4121"/>
  <w15:chartTrackingRefBased/>
  <w15:docId w15:val="{F1C07220-AFBF-444E-98A3-809C5CFF0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521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2022-05-04T19:04:00Z</dcterms:created>
  <dcterms:modified xsi:type="dcterms:W3CDTF">2022-05-04T19:05:00Z</dcterms:modified>
</cp:coreProperties>
</file>