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B3" w:rsidRDefault="00954FB3">
      <w:pPr>
        <w:rPr>
          <w:rFonts w:ascii="Arial Unicode MS" w:eastAsia="Arial Unicode MS" w:hAnsi="Arial Unicode MS" w:cs="Arial Unicode MS"/>
        </w:rPr>
      </w:pPr>
    </w:p>
    <w:p w:rsidR="00954FB3" w:rsidRDefault="00954FB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1.discussão projeto de lei nº 10.2022-anilton-02.05.2022</w:t>
      </w:r>
      <w:bookmarkStart w:id="0" w:name="_GoBack"/>
      <w:bookmarkEnd w:id="0"/>
    </w:p>
    <w:p w:rsidR="00720D23" w:rsidRPr="00954FB3" w:rsidRDefault="00954FB3" w:rsidP="00954FB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54FB3">
        <w:rPr>
          <w:rFonts w:ascii="Arial Unicode MS" w:eastAsia="Arial Unicode MS" w:hAnsi="Arial Unicode MS" w:cs="Arial Unicode MS"/>
          <w:sz w:val="24"/>
          <w:szCs w:val="24"/>
        </w:rPr>
        <w:t>manifestou-se o Vereador Anilton Silva de Moura, senhor Presidente, gostaria de pedir também o apoio aos nobres entes desta Casa de Leis, para que esse projeto seja aprovado, visto que a cultura no nosso Município não pode deixar de existir e esse projeto diante dessas pessoas que fazem parte da Folia de Reis é um projeto muito importante, é uma data muito importante, não só para essas pessoas que estão aqui, mas para toda a comunidade do nosso Município e vejo que instituindo isso no calendário municipal nós estamos valorizando e estamos dando força para a cultura no nosso Município, então eu peço o apoio dos nobres Pares nesse projeto de Lei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720D23" w:rsidRPr="00954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3"/>
    <w:rsid w:val="00720D23"/>
    <w:rsid w:val="009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7CC7"/>
  <w15:chartTrackingRefBased/>
  <w15:docId w15:val="{30043CCE-0738-4E6A-B349-752BF9A9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2022-05-04T19:10:00Z</dcterms:created>
  <dcterms:modified xsi:type="dcterms:W3CDTF">2022-05-04T19:13:00Z</dcterms:modified>
</cp:coreProperties>
</file>