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73" w:rsidRDefault="005B43D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proofErr w:type="gramEnd"/>
      <w:r>
        <w:rPr>
          <w:sz w:val="24"/>
          <w:szCs w:val="24"/>
        </w:rPr>
        <w:t>Discussão de indicação – Paulo – 11.09.2023</w:t>
      </w:r>
    </w:p>
    <w:p w:rsidR="005B43D5" w:rsidRPr="005B43D5" w:rsidRDefault="005B43D5" w:rsidP="005B43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Presidente rapidamente em poucas palavras, quero entrar no mérito de uma indicação de nossa autoria numero trezentos e vinte e três, aonde assistindo e acompanhando a mídia nacional, percebemos que o Governo Federal para o próximo ano de dois mil e vinte e quatro vai investir forte na habitação e nós sabemos a importância de um pai e mãe de família ter a sua residência, a sua casa própria e aqui em Nova Xavantina a demanda é bastante grande, portanto essa indicação nossa é para que o Município adequa com antecedência com todos os documentos, certidões para que no próximo ano caso o Governo Federal distribua esses recursos pra construção de casas o Município possa estar habito a receber esses recursos e fazer mais um, dois ou </w:t>
      </w:r>
      <w:proofErr w:type="gramStart"/>
      <w:r>
        <w:rPr>
          <w:sz w:val="24"/>
          <w:szCs w:val="24"/>
        </w:rPr>
        <w:t>três conjuntos habitacional pra atender as famílias carentes do nosso Município, muito obrigado</w:t>
      </w:r>
      <w:proofErr w:type="gramEnd"/>
      <w:r>
        <w:rPr>
          <w:sz w:val="24"/>
          <w:szCs w:val="24"/>
        </w:rPr>
        <w:t xml:space="preserve">. </w:t>
      </w:r>
      <w:bookmarkStart w:id="0" w:name="_GoBack"/>
      <w:bookmarkEnd w:id="0"/>
    </w:p>
    <w:sectPr w:rsidR="005B43D5" w:rsidRPr="005B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D5"/>
    <w:rsid w:val="005B43D5"/>
    <w:rsid w:val="005B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2023-09-13T17:02:00Z</dcterms:created>
  <dcterms:modified xsi:type="dcterms:W3CDTF">2023-09-13T17:45:00Z</dcterms:modified>
</cp:coreProperties>
</file>